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D6458A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D6458A">
            <w:pPr>
              <w:autoSpaceDE w:val="0"/>
              <w:autoSpaceDN w:val="0"/>
              <w:spacing w:after="20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Мамалаевский сельсовет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 xml:space="preserve"> Переволоцкого района 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Оренбургской области</w:t>
            </w:r>
          </w:p>
          <w:p w:rsidR="00D6458A" w:rsidRPr="00D6458A" w:rsidRDefault="00D6458A" w:rsidP="00D6458A">
            <w:pPr>
              <w:autoSpaceDE w:val="0"/>
              <w:autoSpaceDN w:val="0"/>
              <w:ind w:left="-108"/>
              <w:contextualSpacing/>
              <w:jc w:val="center"/>
              <w:rPr>
                <w:b/>
                <w:bCs/>
                <w:sz w:val="20"/>
              </w:rPr>
            </w:pPr>
            <w:r w:rsidRPr="00D6458A">
              <w:rPr>
                <w:sz w:val="20"/>
              </w:rPr>
              <w:t xml:space="preserve">Клубная 2/2, с. </w:t>
            </w:r>
            <w:proofErr w:type="spellStart"/>
            <w:r w:rsidRPr="00D6458A">
              <w:rPr>
                <w:sz w:val="20"/>
              </w:rPr>
              <w:t>Мамалаевка</w:t>
            </w:r>
            <w:proofErr w:type="spellEnd"/>
            <w:r w:rsidRPr="00D6458A">
              <w:rPr>
                <w:sz w:val="20"/>
              </w:rPr>
              <w:t>, 461271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Телефон (8-35338) 2-33-41,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</w:rPr>
              <w:t>факс (8-35338) 2-33-41</w:t>
            </w:r>
          </w:p>
          <w:p w:rsidR="00D6458A" w:rsidRPr="00D6458A" w:rsidRDefault="00D6458A" w:rsidP="00D6458A">
            <w:pPr>
              <w:contextualSpacing/>
              <w:jc w:val="center"/>
              <w:rPr>
                <w:sz w:val="20"/>
              </w:rPr>
            </w:pPr>
            <w:r w:rsidRPr="00D6458A">
              <w:rPr>
                <w:sz w:val="20"/>
                <w:lang w:val="en-US"/>
              </w:rPr>
              <w:t>e</w:t>
            </w:r>
            <w:r w:rsidRPr="00D6458A">
              <w:rPr>
                <w:sz w:val="20"/>
              </w:rPr>
              <w:t>-</w:t>
            </w:r>
            <w:r w:rsidRPr="00D6458A">
              <w:rPr>
                <w:sz w:val="20"/>
                <w:lang w:val="en-US"/>
              </w:rPr>
              <w:t>mail</w:t>
            </w:r>
            <w:r w:rsidRPr="00D6458A">
              <w:rPr>
                <w:sz w:val="20"/>
              </w:rPr>
              <w:t xml:space="preserve"> :</w:t>
            </w:r>
            <w:r w:rsidRPr="00D6458A">
              <w:rPr>
                <w:rFonts w:ascii="Calibri" w:hAnsi="Calibri"/>
                <w:sz w:val="20"/>
              </w:rPr>
              <w:t xml:space="preserve"> </w:t>
            </w:r>
            <w:hyperlink r:id="rId6" w:history="1">
              <w:r w:rsidRPr="00D6458A">
                <w:rPr>
                  <w:color w:val="0000FF"/>
                  <w:sz w:val="20"/>
                  <w:u w:val="single"/>
                  <w:lang w:val="en-US"/>
                </w:rPr>
                <w:t>mamalaevka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so</w:t>
              </w:r>
              <w:r w:rsidRPr="00D6458A">
                <w:rPr>
                  <w:color w:val="0000FF"/>
                  <w:sz w:val="20"/>
                  <w:u w:val="single"/>
                </w:rPr>
                <w:t>@</w:t>
              </w:r>
              <w:r w:rsidRPr="00D6458A">
                <w:rPr>
                  <w:color w:val="0000FF"/>
                  <w:sz w:val="20"/>
                  <w:u w:val="single"/>
                  <w:lang w:val="en-US"/>
                </w:rPr>
                <w:t>yandex</w:t>
              </w:r>
              <w:r w:rsidRPr="00D6458A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Pr="00D6458A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D6458A" w:rsidRPr="00D6458A" w:rsidRDefault="00D6458A" w:rsidP="00D6458A">
            <w:pPr>
              <w:contextualSpacing/>
              <w:jc w:val="center"/>
              <w:rPr>
                <w:sz w:val="24"/>
                <w:szCs w:val="24"/>
              </w:rPr>
            </w:pPr>
          </w:p>
          <w:p w:rsidR="00D6458A" w:rsidRPr="00D6458A" w:rsidRDefault="00D6458A" w:rsidP="00D6458A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D6458A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6458A">
              <w:rPr>
                <w:sz w:val="22"/>
                <w:szCs w:val="22"/>
              </w:rPr>
              <w:t xml:space="preserve"> от </w:t>
            </w:r>
            <w:r w:rsidR="00DD407E">
              <w:rPr>
                <w:sz w:val="22"/>
                <w:szCs w:val="22"/>
              </w:rPr>
              <w:t>12</w:t>
            </w:r>
            <w:bookmarkStart w:id="0" w:name="_GoBack"/>
            <w:bookmarkEnd w:id="0"/>
            <w:r>
              <w:rPr>
                <w:sz w:val="22"/>
                <w:szCs w:val="22"/>
              </w:rPr>
              <w:t>.07</w:t>
            </w:r>
            <w:r w:rsidRPr="00D6458A">
              <w:rPr>
                <w:sz w:val="22"/>
                <w:szCs w:val="22"/>
              </w:rPr>
              <w:t xml:space="preserve">.2022№ </w:t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 w:rsidRPr="00D6458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551E77" w:rsidRDefault="00551E77" w:rsidP="00551E77">
            <w:pPr>
              <w:pStyle w:val="a3"/>
              <w:spacing w:before="0" w:beforeAutospacing="0" w:after="0" w:afterAutospacing="0" w:line="27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14FC2" w:rsidRPr="00514FC2" w:rsidRDefault="00514FC2" w:rsidP="00514FC2">
            <w:pPr>
              <w:jc w:val="center"/>
              <w:rPr>
                <w:szCs w:val="28"/>
              </w:rPr>
            </w:pPr>
            <w:r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</w:p>
          <w:p w:rsidR="00551E77" w:rsidRDefault="00551E77" w:rsidP="00514FC2">
            <w:pPr>
              <w:pStyle w:val="a3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4191" w:type="dxa"/>
          </w:tcPr>
          <w:p w:rsidR="00551E77" w:rsidRDefault="00551E77" w:rsidP="00551E77"/>
          <w:p w:rsidR="00181299" w:rsidRDefault="00D543C7" w:rsidP="00551E77">
            <w:r>
              <w:t>Проект решения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395AB5">
        <w:rPr>
          <w:szCs w:val="28"/>
        </w:rPr>
        <w:t>15</w:t>
      </w:r>
      <w:r w:rsidR="00D6458A">
        <w:rPr>
          <w:szCs w:val="28"/>
        </w:rPr>
        <w:t>00</w:t>
      </w:r>
      <w:r w:rsidRPr="00514FC2">
        <w:rPr>
          <w:szCs w:val="28"/>
        </w:rPr>
        <w:t xml:space="preserve"> кв. м. с кадастровым номером </w:t>
      </w:r>
      <w:r w:rsidR="003008B1">
        <w:rPr>
          <w:szCs w:val="28"/>
        </w:rPr>
        <w:t>56:23:0901001:46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r w:rsidR="00D6458A">
        <w:rPr>
          <w:szCs w:val="28"/>
        </w:rPr>
        <w:t>Мамал</w:t>
      </w:r>
      <w:r w:rsidR="00395AB5">
        <w:rPr>
          <w:szCs w:val="28"/>
        </w:rPr>
        <w:t xml:space="preserve">аевский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.К</w:t>
      </w:r>
      <w:proofErr w:type="gramEnd"/>
      <w:r w:rsidR="00395AB5">
        <w:rPr>
          <w:szCs w:val="28"/>
        </w:rPr>
        <w:t>апитоновка</w:t>
      </w:r>
      <w:proofErr w:type="spellEnd"/>
      <w:r>
        <w:rPr>
          <w:szCs w:val="28"/>
        </w:rPr>
        <w:t xml:space="preserve">, </w:t>
      </w:r>
      <w:r w:rsidR="00395AB5">
        <w:rPr>
          <w:szCs w:val="28"/>
        </w:rPr>
        <w:t>пер</w:t>
      </w:r>
      <w:r w:rsidR="00CC18CE">
        <w:rPr>
          <w:szCs w:val="28"/>
        </w:rPr>
        <w:t xml:space="preserve">. </w:t>
      </w:r>
      <w:r w:rsidR="00395AB5">
        <w:rPr>
          <w:szCs w:val="28"/>
        </w:rPr>
        <w:t>Средний</w:t>
      </w:r>
      <w:r>
        <w:rPr>
          <w:szCs w:val="28"/>
        </w:rPr>
        <w:t xml:space="preserve">, д. </w:t>
      </w:r>
      <w:r w:rsidR="003008B1">
        <w:rPr>
          <w:szCs w:val="28"/>
        </w:rPr>
        <w:t>3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CC18CE">
        <w:rPr>
          <w:szCs w:val="28"/>
        </w:rPr>
        <w:t xml:space="preserve"> </w:t>
      </w:r>
      <w:proofErr w:type="spellStart"/>
      <w:r w:rsidR="003008B1">
        <w:rPr>
          <w:szCs w:val="28"/>
        </w:rPr>
        <w:t>Цестеров</w:t>
      </w:r>
      <w:proofErr w:type="spellEnd"/>
      <w:r w:rsidR="003008B1">
        <w:rPr>
          <w:szCs w:val="28"/>
        </w:rPr>
        <w:t xml:space="preserve"> Александр Михайлович</w:t>
      </w:r>
      <w:r w:rsidRPr="00514FC2">
        <w:rPr>
          <w:szCs w:val="28"/>
        </w:rPr>
        <w:t xml:space="preserve">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CC18CE">
        <w:rPr>
          <w:szCs w:val="28"/>
        </w:rPr>
        <w:t xml:space="preserve">ОВД </w:t>
      </w:r>
      <w:r w:rsidR="00D543C7">
        <w:rPr>
          <w:szCs w:val="28"/>
        </w:rPr>
        <w:t xml:space="preserve"> </w:t>
      </w:r>
      <w:r w:rsidR="00947D4E">
        <w:rPr>
          <w:szCs w:val="28"/>
        </w:rPr>
        <w:t xml:space="preserve"> Переволоцко</w:t>
      </w:r>
      <w:r w:rsidR="00CC18CE">
        <w:rPr>
          <w:szCs w:val="28"/>
        </w:rPr>
        <w:t>го</w:t>
      </w:r>
      <w:r w:rsidR="00947D4E">
        <w:rPr>
          <w:szCs w:val="28"/>
        </w:rPr>
        <w:t xml:space="preserve"> район</w:t>
      </w:r>
      <w:r w:rsidR="00CC18CE">
        <w:rPr>
          <w:szCs w:val="28"/>
        </w:rPr>
        <w:t>а</w:t>
      </w:r>
      <w:r w:rsidRPr="00514FC2">
        <w:rPr>
          <w:szCs w:val="28"/>
        </w:rPr>
        <w:t xml:space="preserve">,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947D4E">
        <w:rPr>
          <w:szCs w:val="28"/>
        </w:rPr>
        <w:t xml:space="preserve">Оренбургская обл., Переволоцкий муниципальный район, сельское поселение </w:t>
      </w:r>
      <w:r w:rsidR="00D6458A">
        <w:rPr>
          <w:szCs w:val="28"/>
        </w:rPr>
        <w:t>Мамалаевский сельсовет, с.</w:t>
      </w:r>
      <w:r w:rsidR="001428D2">
        <w:rPr>
          <w:szCs w:val="28"/>
        </w:rPr>
        <w:t xml:space="preserve"> </w:t>
      </w:r>
      <w:r w:rsidR="00395AB5">
        <w:rPr>
          <w:szCs w:val="28"/>
        </w:rPr>
        <w:t>Капитоновка</w:t>
      </w:r>
      <w:r w:rsidR="00947D4E">
        <w:rPr>
          <w:szCs w:val="28"/>
        </w:rPr>
        <w:t xml:space="preserve">, </w:t>
      </w:r>
      <w:proofErr w:type="spellStart"/>
      <w:r w:rsidR="00395AB5">
        <w:rPr>
          <w:szCs w:val="28"/>
        </w:rPr>
        <w:t>пер</w:t>
      </w:r>
      <w:proofErr w:type="gramStart"/>
      <w:r w:rsidR="00395AB5">
        <w:rPr>
          <w:szCs w:val="28"/>
        </w:rPr>
        <w:t>.С</w:t>
      </w:r>
      <w:proofErr w:type="gramEnd"/>
      <w:r w:rsidR="00395AB5">
        <w:rPr>
          <w:szCs w:val="28"/>
        </w:rPr>
        <w:t>редний</w:t>
      </w:r>
      <w:proofErr w:type="spellEnd"/>
      <w:r w:rsidR="00D543C7">
        <w:rPr>
          <w:szCs w:val="28"/>
        </w:rPr>
        <w:t xml:space="preserve">, д. </w:t>
      </w:r>
      <w:r w:rsidR="003008B1">
        <w:rPr>
          <w:szCs w:val="28"/>
        </w:rPr>
        <w:t>3</w:t>
      </w:r>
      <w:r w:rsidR="00A93845">
        <w:rPr>
          <w:szCs w:val="28"/>
        </w:rPr>
        <w:t>.</w:t>
      </w:r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3008B1">
        <w:rPr>
          <w:szCs w:val="28"/>
        </w:rPr>
        <w:t>Цестерова</w:t>
      </w:r>
      <w:proofErr w:type="spellEnd"/>
      <w:r w:rsidR="003008B1">
        <w:rPr>
          <w:szCs w:val="28"/>
        </w:rPr>
        <w:t xml:space="preserve"> А.М</w:t>
      </w:r>
      <w:r w:rsidR="001428D2">
        <w:rPr>
          <w:szCs w:val="28"/>
        </w:rPr>
        <w:t>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3008B1">
        <w:rPr>
          <w:szCs w:val="28"/>
        </w:rPr>
        <w:t>ости на землю от 15.10.1992 №315</w:t>
      </w:r>
      <w:r w:rsidR="00D6458A">
        <w:rPr>
          <w:szCs w:val="28"/>
        </w:rPr>
        <w:t>.</w:t>
      </w: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sectPr w:rsidR="00A9384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008B1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3577E"/>
    <w:rsid w:val="00C52FC6"/>
    <w:rsid w:val="00C62C36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D407E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743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alaevka.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14</cp:revision>
  <cp:lastPrinted>2022-03-22T09:58:00Z</cp:lastPrinted>
  <dcterms:created xsi:type="dcterms:W3CDTF">2022-04-04T04:50:00Z</dcterms:created>
  <dcterms:modified xsi:type="dcterms:W3CDTF">2022-07-12T06:20:00Z</dcterms:modified>
</cp:coreProperties>
</file>