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038"/>
      </w:tblGrid>
      <w:tr w:rsidR="005734C0" w:rsidRPr="005734C0" w:rsidTr="00A814F4">
        <w:trPr>
          <w:trHeight w:hRule="exact" w:val="5805"/>
        </w:trPr>
        <w:tc>
          <w:tcPr>
            <w:tcW w:w="5245" w:type="dxa"/>
          </w:tcPr>
          <w:p w:rsidR="00A814F4" w:rsidRPr="00A814F4" w:rsidRDefault="00A814F4" w:rsidP="002E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814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СОВЕТ ДЕПУТАТОВ</w:t>
            </w:r>
          </w:p>
          <w:p w:rsidR="00A814F4" w:rsidRPr="00A814F4" w:rsidRDefault="00A814F4" w:rsidP="002E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814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МУНИЦИПАЛЬНОГО</w:t>
            </w:r>
          </w:p>
          <w:p w:rsidR="00A814F4" w:rsidRPr="00A814F4" w:rsidRDefault="00A814F4" w:rsidP="002E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814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ОБРАЗОВАНИЯ</w:t>
            </w:r>
          </w:p>
          <w:p w:rsidR="00A814F4" w:rsidRPr="00A814F4" w:rsidRDefault="00A814F4" w:rsidP="002E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proofErr w:type="spellStart"/>
            <w:r w:rsidRPr="00A814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Мамалаевский</w:t>
            </w:r>
            <w:proofErr w:type="spellEnd"/>
            <w:r w:rsidRPr="00A814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сельсовет</w:t>
            </w:r>
          </w:p>
          <w:p w:rsidR="00A814F4" w:rsidRPr="00A814F4" w:rsidRDefault="00A814F4" w:rsidP="002E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814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ПЕРЕВОЛОЦКОГО  РАЙОНА</w:t>
            </w:r>
          </w:p>
          <w:p w:rsidR="00A814F4" w:rsidRPr="00A814F4" w:rsidRDefault="00A814F4" w:rsidP="002E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814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ОРЕНБУРГСКОЙ ОБЛАСТИ</w:t>
            </w:r>
          </w:p>
          <w:p w:rsidR="00A814F4" w:rsidRPr="00A814F4" w:rsidRDefault="00671E6B" w:rsidP="002E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четвертый</w:t>
            </w:r>
            <w:r w:rsidR="00A814F4" w:rsidRPr="00A814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созыв</w:t>
            </w:r>
          </w:p>
          <w:p w:rsidR="00A814F4" w:rsidRPr="00A814F4" w:rsidRDefault="00A814F4" w:rsidP="002E6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814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РЕШЕНИЕ</w:t>
            </w:r>
          </w:p>
          <w:p w:rsidR="00224FE3" w:rsidRDefault="00A814F4" w:rsidP="00671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814F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от </w:t>
            </w:r>
            <w:r w:rsidR="00671E6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26.11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.20</w:t>
            </w:r>
            <w:r w:rsidR="00671E6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21</w:t>
            </w:r>
            <w:r w:rsidRPr="00A814F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г. №</w:t>
            </w:r>
            <w:r w:rsidR="00671E6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49</w:t>
            </w:r>
          </w:p>
          <w:p w:rsidR="00A357C3" w:rsidRPr="00A814F4" w:rsidRDefault="00A357C3" w:rsidP="00A814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6432" behindDoc="0" locked="0" layoutInCell="1" allowOverlap="1" wp14:anchorId="2CD7E2A5" wp14:editId="711E9607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153035</wp:posOffset>
                      </wp:positionV>
                      <wp:extent cx="116840" cy="312420"/>
                      <wp:effectExtent l="0" t="0" r="16510" b="1143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840" cy="312420"/>
                                <a:chOff x="4053" y="295"/>
                                <a:chExt cx="184" cy="492"/>
                              </a:xfrm>
                            </wpg:grpSpPr>
                            <wps:wsp>
                              <wps:cNvPr id="14" name="Line 6"/>
                              <wps:cNvCnPr/>
                              <wps:spPr bwMode="auto">
                                <a:xfrm flipH="1">
                                  <a:off x="4053" y="295"/>
                                  <a:ext cx="1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4237" y="295"/>
                                  <a:ext cx="0" cy="4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256.4pt;margin-top:12.05pt;width:9.2pt;height:24.6pt;z-index:251666432;mso-wrap-distance-left:0;mso-wrap-distance-right:0" coordorigin="4053,295" coordsize="18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">
                      <v:line id="Line 6" o:spid="_x0000_s1027" style="position:absolute;flip:x;visibility:visible;mso-wrap-style:square" from="4053,295" to="423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      <v:stroke joinstyle="miter"/>
                      </v:line>
                      <v:line id="Line 7" o:spid="_x0000_s1028" style="position:absolute;visibility:visible;mso-wrap-style:square" from="4237,295" to="4237,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0eMEAAADbAAAADwAAAGRycy9kb3ducmV2LnhtbERPzWrCQBC+C77DMkJvumlJpc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HR4wQAAANsAAAAPAAAAAAAAAAAAAAAA&#10;AKECAABkcnMvZG93bnJldi54bWxQSwUGAAAAAAQABAD5AAAAjwMAAAAA&#10;" strokeweight=".26mm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3D6E6C53" wp14:editId="503E87A4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151130</wp:posOffset>
                      </wp:positionV>
                      <wp:extent cx="269875" cy="277495"/>
                      <wp:effectExtent l="0" t="0" r="15875" b="27305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77495"/>
                                <a:chOff x="-87" y="295"/>
                                <a:chExt cx="425" cy="437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>
                                  <a:off x="-87" y="295"/>
                                  <a:ext cx="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>
                                  <a:off x="-87" y="295"/>
                                  <a:ext cx="0" cy="4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-11.85pt;margin-top:11.9pt;width:21.25pt;height:21.85pt;z-index:251665408;mso-wrap-distance-left:0;mso-wrap-distance-right:0" coordorigin="-87,295" coordsize="42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">
                      <v:line id="Line 3" o:spid="_x0000_s1027" style="position:absolute;visibility:visible;mso-wrap-style:square" from="-87,295" to="33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ZPlMEAAADbAAAADwAAAGRycy9kb3ducmV2LnhtbERPzWrCQBC+C77DMkJvumkJtcZsREtb&#10;KnjR+gBDdsyGZmeT7Nakb98tCN7m4/udfDPaRlyp97VjBY+LBARx6XTNlYLz1/v8BYQPyBobx6Tg&#10;lzxsiukkx0y7gY90PYVKxBD2GSowIbSZlL40ZNEvXEscuYvrLYYI+0rqHocYbhv5lCTP0mLNscFg&#10;S6+Gyu/Tj1Ug39JVl5puSHcdHTBNSrf/8Eo9zMbtGkSgMdzFN/enjvOX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xk+UwQAAANsAAAAPAAAAAAAAAAAAAAAA&#10;AKECAABkcnMvZG93bnJldi54bWxQSwUGAAAAAAQABAD5AAAAjwMAAAAA&#10;" strokeweight=".26mm">
                        <v:stroke joinstyle="miter"/>
                      </v:line>
                      <v:line id="Line 4" o:spid="_x0000_s1028" style="position:absolute;visibility:visible;mso-wrap-style:square" from="-87,295" to="-8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5s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Ayi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2+bDAAAA2wAAAA8AAAAAAAAAAAAA&#10;AAAAoQIAAGRycy9kb3ducmV2LnhtbFBLBQYAAAAABAAEAPkAAACRAwAAAAA=&#10;" strokeweight=".26mm">
                        <v:stroke joinstyle="miter"/>
                      </v:line>
                    </v:group>
                  </w:pict>
                </mc:Fallback>
              </mc:AlternateContent>
            </w:r>
          </w:p>
          <w:p w:rsidR="00224FE3" w:rsidRDefault="00A814F4" w:rsidP="00A814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814F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 внесении изменений и дополнений </w:t>
            </w:r>
            <w:r w:rsidR="0066558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 Положение</w:t>
            </w:r>
            <w:r w:rsidRPr="00A814F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671E6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 решению</w:t>
            </w:r>
            <w:r w:rsidRPr="00A814F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66558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от </w:t>
            </w:r>
            <w:r w:rsidR="00671E6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28.12.2020</w:t>
            </w:r>
            <w:r w:rsidR="0066558B" w:rsidRPr="00A814F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66558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671E6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№28 </w:t>
            </w:r>
            <w:r w:rsidRPr="00A814F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«О денежном содержании </w:t>
            </w:r>
            <w:r w:rsidR="00671E6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главы </w:t>
            </w:r>
            <w:r w:rsidRPr="00A814F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муниципально</w:t>
            </w:r>
            <w:r w:rsidR="00671E6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 образования</w:t>
            </w:r>
            <w:r w:rsidRPr="00A814F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proofErr w:type="spellStart"/>
            <w:r w:rsidRPr="00A814F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Мамалаевский</w:t>
            </w:r>
            <w:proofErr w:type="spellEnd"/>
            <w:r w:rsidRPr="00A814F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сельсовет Переволоцкого района Оренбургской области»</w:t>
            </w:r>
            <w:r w:rsidR="0066558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5734C0" w:rsidRPr="005734C0" w:rsidRDefault="00850464" w:rsidP="00850464">
            <w:pPr>
              <w:tabs>
                <w:tab w:val="left" w:pos="3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  <w:p w:rsidR="005734C0" w:rsidRPr="005734C0" w:rsidRDefault="005734C0" w:rsidP="005734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734C0" w:rsidRPr="005734C0" w:rsidRDefault="005734C0" w:rsidP="005734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734C0" w:rsidRPr="005734C0" w:rsidRDefault="005734C0" w:rsidP="005734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734C0" w:rsidRPr="005734C0" w:rsidRDefault="005734C0" w:rsidP="005734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734C0" w:rsidRPr="005734C0" w:rsidRDefault="005734C0" w:rsidP="005734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734C0" w:rsidRPr="005734C0" w:rsidRDefault="005734C0" w:rsidP="005734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734C0" w:rsidRPr="005734C0" w:rsidRDefault="005734C0" w:rsidP="005734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734C0" w:rsidRPr="005734C0" w:rsidRDefault="005734C0" w:rsidP="005734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734C0" w:rsidRPr="005734C0" w:rsidRDefault="005734C0" w:rsidP="005734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734C0" w:rsidRPr="005734C0" w:rsidRDefault="005734C0" w:rsidP="005734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038" w:type="dxa"/>
          </w:tcPr>
          <w:p w:rsidR="005734C0" w:rsidRPr="005734C0" w:rsidRDefault="005734C0" w:rsidP="005734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734C0" w:rsidRPr="005734C0" w:rsidRDefault="005734C0" w:rsidP="00573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734C0" w:rsidRPr="005734C0" w:rsidRDefault="005734C0" w:rsidP="00573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34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</w:t>
            </w:r>
          </w:p>
        </w:tc>
      </w:tr>
    </w:tbl>
    <w:p w:rsidR="00517059" w:rsidRPr="005734C0" w:rsidRDefault="005734C0" w:rsidP="00517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ст. 86 Бюджетного кодекса РФ, ч.2 ст.53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</w:t>
      </w:r>
      <w:proofErr w:type="spellStart"/>
      <w:r w:rsidRPr="00573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57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2E69CA" w:rsidRDefault="005734C0" w:rsidP="002E69CA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814F4" w:rsidRPr="002E69CA" w:rsidRDefault="0066558B" w:rsidP="00A357C3">
      <w:pPr>
        <w:pStyle w:val="ConsPlusTitle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Положение</w:t>
      </w:r>
      <w:r w:rsidR="0036691F" w:rsidRPr="00A81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04E1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 w:rsidR="0036691F" w:rsidRPr="00A814F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1E6B">
        <w:rPr>
          <w:rFonts w:ascii="Times New Roman" w:hAnsi="Times New Roman" w:cs="Times New Roman"/>
          <w:b w:val="0"/>
          <w:sz w:val="28"/>
          <w:szCs w:val="28"/>
        </w:rPr>
        <w:t>28.12.2020</w:t>
      </w:r>
      <w:r w:rsidR="00E404E1">
        <w:rPr>
          <w:rFonts w:ascii="Times New Roman" w:hAnsi="Times New Roman" w:cs="Times New Roman"/>
          <w:b w:val="0"/>
          <w:sz w:val="28"/>
          <w:szCs w:val="28"/>
        </w:rPr>
        <w:t xml:space="preserve"> №28</w:t>
      </w:r>
      <w:r w:rsidR="0036691F" w:rsidRPr="00A81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4F4" w:rsidRPr="00A814F4">
        <w:rPr>
          <w:rFonts w:ascii="Times New Roman" w:hAnsi="Times New Roman" w:cs="Times New Roman"/>
          <w:b w:val="0"/>
          <w:sz w:val="28"/>
          <w:lang w:eastAsia="ar-SA"/>
        </w:rPr>
        <w:t xml:space="preserve">«О денежном содержании </w:t>
      </w:r>
      <w:r w:rsidR="00E404E1">
        <w:rPr>
          <w:rFonts w:ascii="Times New Roman" w:hAnsi="Times New Roman" w:cs="Times New Roman"/>
          <w:b w:val="0"/>
          <w:sz w:val="28"/>
          <w:lang w:eastAsia="ar-SA"/>
        </w:rPr>
        <w:t xml:space="preserve">главы </w:t>
      </w:r>
      <w:r w:rsidR="00A814F4" w:rsidRPr="00A814F4">
        <w:rPr>
          <w:rFonts w:ascii="Times New Roman" w:hAnsi="Times New Roman" w:cs="Times New Roman"/>
          <w:b w:val="0"/>
          <w:sz w:val="28"/>
          <w:lang w:eastAsia="ar-SA"/>
        </w:rPr>
        <w:t>муниципально</w:t>
      </w:r>
      <w:r w:rsidR="00E404E1">
        <w:rPr>
          <w:rFonts w:ascii="Times New Roman" w:hAnsi="Times New Roman" w:cs="Times New Roman"/>
          <w:b w:val="0"/>
          <w:sz w:val="28"/>
          <w:lang w:eastAsia="ar-SA"/>
        </w:rPr>
        <w:t>го</w:t>
      </w:r>
      <w:r w:rsidR="00A814F4" w:rsidRPr="00A814F4">
        <w:rPr>
          <w:rFonts w:ascii="Times New Roman" w:hAnsi="Times New Roman" w:cs="Times New Roman"/>
          <w:b w:val="0"/>
          <w:sz w:val="28"/>
          <w:lang w:eastAsia="ar-SA"/>
        </w:rPr>
        <w:t xml:space="preserve"> образовани</w:t>
      </w:r>
      <w:r w:rsidR="00E404E1">
        <w:rPr>
          <w:rFonts w:ascii="Times New Roman" w:hAnsi="Times New Roman" w:cs="Times New Roman"/>
          <w:b w:val="0"/>
          <w:sz w:val="28"/>
          <w:lang w:eastAsia="ar-SA"/>
        </w:rPr>
        <w:t>я</w:t>
      </w:r>
      <w:r w:rsidR="00A814F4" w:rsidRPr="00A814F4">
        <w:rPr>
          <w:rFonts w:ascii="Times New Roman" w:hAnsi="Times New Roman" w:cs="Times New Roman"/>
          <w:b w:val="0"/>
          <w:sz w:val="28"/>
          <w:lang w:eastAsia="ar-SA"/>
        </w:rPr>
        <w:t xml:space="preserve"> </w:t>
      </w:r>
      <w:proofErr w:type="spellStart"/>
      <w:r w:rsidR="00A814F4" w:rsidRPr="00A814F4">
        <w:rPr>
          <w:rFonts w:ascii="Times New Roman" w:hAnsi="Times New Roman" w:cs="Times New Roman"/>
          <w:b w:val="0"/>
          <w:sz w:val="28"/>
          <w:lang w:eastAsia="ar-SA"/>
        </w:rPr>
        <w:t>Мамалаевский</w:t>
      </w:r>
      <w:proofErr w:type="spellEnd"/>
      <w:r w:rsidR="00A814F4" w:rsidRPr="00A814F4">
        <w:rPr>
          <w:rFonts w:ascii="Times New Roman" w:hAnsi="Times New Roman" w:cs="Times New Roman"/>
          <w:b w:val="0"/>
          <w:sz w:val="28"/>
          <w:lang w:eastAsia="ar-SA"/>
        </w:rPr>
        <w:t xml:space="preserve"> сельсовет Переволоцкого района Оренбургской области»</w:t>
      </w:r>
      <w:r w:rsidR="005B141C">
        <w:rPr>
          <w:rFonts w:ascii="Times New Roman" w:hAnsi="Times New Roman" w:cs="Times New Roman"/>
          <w:b w:val="0"/>
          <w:sz w:val="28"/>
          <w:lang w:eastAsia="ar-SA"/>
        </w:rPr>
        <w:t>.</w:t>
      </w:r>
    </w:p>
    <w:p w:rsidR="002E69CA" w:rsidRPr="005B141C" w:rsidRDefault="002E69CA" w:rsidP="002E69CA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41C" w:rsidRPr="00A357C3" w:rsidRDefault="005B141C" w:rsidP="00A357C3">
      <w:pPr>
        <w:pStyle w:val="ConsPlusTitle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lang w:eastAsia="ar-SA"/>
        </w:rPr>
        <w:t xml:space="preserve">Внести изменения в приложение 1 </w:t>
      </w:r>
      <w:r w:rsidRPr="00A814F4">
        <w:rPr>
          <w:rFonts w:ascii="Times New Roman" w:hAnsi="Times New Roman" w:cs="Times New Roman"/>
          <w:b w:val="0"/>
          <w:sz w:val="28"/>
          <w:lang w:eastAsia="ar-SA"/>
        </w:rPr>
        <w:t xml:space="preserve">«О денежном содержании </w:t>
      </w:r>
      <w:r w:rsidR="00E404E1">
        <w:rPr>
          <w:rFonts w:ascii="Times New Roman" w:hAnsi="Times New Roman" w:cs="Times New Roman"/>
          <w:b w:val="0"/>
          <w:sz w:val="28"/>
          <w:lang w:eastAsia="ar-SA"/>
        </w:rPr>
        <w:t>главы</w:t>
      </w:r>
      <w:r w:rsidRPr="00A814F4">
        <w:rPr>
          <w:rFonts w:ascii="Times New Roman" w:hAnsi="Times New Roman" w:cs="Times New Roman"/>
          <w:b w:val="0"/>
          <w:sz w:val="28"/>
          <w:lang w:eastAsia="ar-SA"/>
        </w:rPr>
        <w:t xml:space="preserve"> муниципально</w:t>
      </w:r>
      <w:r w:rsidR="00E404E1">
        <w:rPr>
          <w:rFonts w:ascii="Times New Roman" w:hAnsi="Times New Roman" w:cs="Times New Roman"/>
          <w:b w:val="0"/>
          <w:sz w:val="28"/>
          <w:lang w:eastAsia="ar-SA"/>
        </w:rPr>
        <w:t>го</w:t>
      </w:r>
      <w:r w:rsidRPr="00A814F4">
        <w:rPr>
          <w:rFonts w:ascii="Times New Roman" w:hAnsi="Times New Roman" w:cs="Times New Roman"/>
          <w:b w:val="0"/>
          <w:sz w:val="28"/>
          <w:lang w:eastAsia="ar-SA"/>
        </w:rPr>
        <w:t xml:space="preserve"> образовани</w:t>
      </w:r>
      <w:r w:rsidR="00E404E1">
        <w:rPr>
          <w:rFonts w:ascii="Times New Roman" w:hAnsi="Times New Roman" w:cs="Times New Roman"/>
          <w:b w:val="0"/>
          <w:sz w:val="28"/>
          <w:lang w:eastAsia="ar-SA"/>
        </w:rPr>
        <w:t>я</w:t>
      </w:r>
      <w:r w:rsidRPr="00A814F4">
        <w:rPr>
          <w:rFonts w:ascii="Times New Roman" w:hAnsi="Times New Roman" w:cs="Times New Roman"/>
          <w:b w:val="0"/>
          <w:sz w:val="28"/>
          <w:lang w:eastAsia="ar-SA"/>
        </w:rPr>
        <w:t xml:space="preserve"> </w:t>
      </w:r>
      <w:proofErr w:type="spellStart"/>
      <w:r w:rsidRPr="00A814F4">
        <w:rPr>
          <w:rFonts w:ascii="Times New Roman" w:hAnsi="Times New Roman" w:cs="Times New Roman"/>
          <w:b w:val="0"/>
          <w:sz w:val="28"/>
          <w:lang w:eastAsia="ar-SA"/>
        </w:rPr>
        <w:t>Мамалаевский</w:t>
      </w:r>
      <w:proofErr w:type="spellEnd"/>
      <w:r w:rsidRPr="00A814F4">
        <w:rPr>
          <w:rFonts w:ascii="Times New Roman" w:hAnsi="Times New Roman" w:cs="Times New Roman"/>
          <w:b w:val="0"/>
          <w:sz w:val="28"/>
          <w:lang w:eastAsia="ar-SA"/>
        </w:rPr>
        <w:t xml:space="preserve"> сельсовет Переволоцкого района Оренбургской области»</w:t>
      </w:r>
      <w:r>
        <w:rPr>
          <w:rFonts w:ascii="Times New Roman" w:hAnsi="Times New Roman" w:cs="Times New Roman"/>
          <w:b w:val="0"/>
          <w:sz w:val="28"/>
          <w:lang w:eastAsia="ar-SA"/>
        </w:rPr>
        <w:t>:</w:t>
      </w:r>
    </w:p>
    <w:p w:rsidR="00A814F4" w:rsidRDefault="00A357C3" w:rsidP="00E404E1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П</w:t>
      </w:r>
      <w:r w:rsidR="00A814F4" w:rsidRPr="00A357C3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ункт </w:t>
      </w:r>
      <w:r w:rsidR="00E404E1">
        <w:rPr>
          <w:rFonts w:ascii="Times New Roman" w:hAnsi="Times New Roman" w:cs="Times New Roman"/>
          <w:b w:val="0"/>
          <w:sz w:val="28"/>
          <w:szCs w:val="28"/>
          <w:lang w:eastAsia="ar-SA"/>
        </w:rPr>
        <w:t>8</w:t>
      </w:r>
      <w:r w:rsidR="00A814F4" w:rsidRPr="00A357C3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E404E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абзац 1 </w:t>
      </w:r>
      <w:r w:rsidR="00A814F4" w:rsidRPr="00A357C3">
        <w:rPr>
          <w:rFonts w:ascii="Times New Roman" w:hAnsi="Times New Roman" w:cs="Times New Roman"/>
          <w:b w:val="0"/>
          <w:sz w:val="28"/>
          <w:szCs w:val="28"/>
          <w:lang w:eastAsia="ar-SA"/>
        </w:rPr>
        <w:t>читать в новой редакции: «</w:t>
      </w:r>
      <w:r w:rsidR="00E404E1" w:rsidRPr="00E404E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Главе муниципального образования </w:t>
      </w:r>
      <w:proofErr w:type="spellStart"/>
      <w:r w:rsidR="00E404E1" w:rsidRPr="00E404E1">
        <w:rPr>
          <w:rFonts w:ascii="Times New Roman" w:hAnsi="Times New Roman" w:cs="Times New Roman"/>
          <w:b w:val="0"/>
          <w:sz w:val="28"/>
          <w:szCs w:val="28"/>
          <w:lang w:eastAsia="ar-SA"/>
        </w:rPr>
        <w:t>Мамалаевский</w:t>
      </w:r>
      <w:proofErr w:type="spellEnd"/>
      <w:r w:rsidR="00E404E1" w:rsidRPr="00E404E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сельсовет Переволоцкого района Оренбургской области выплачивается материальная помощь не более одного должностного оклада</w:t>
      </w:r>
      <w:r w:rsidR="00E404E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 уральским коэффициентом</w:t>
      </w:r>
      <w:r w:rsidR="00E404E1" w:rsidRPr="00E404E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в год</w:t>
      </w:r>
      <w:r w:rsidR="00E404E1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</w:p>
    <w:p w:rsidR="0078798D" w:rsidRPr="00A357C3" w:rsidRDefault="00A357C3" w:rsidP="00E404E1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7C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8798D" w:rsidRPr="00A357C3">
        <w:rPr>
          <w:rFonts w:ascii="Times New Roman" w:hAnsi="Times New Roman" w:cs="Times New Roman"/>
          <w:sz w:val="28"/>
          <w:szCs w:val="28"/>
          <w:lang w:eastAsia="ar-SA"/>
        </w:rPr>
        <w:t xml:space="preserve">ункт </w:t>
      </w:r>
      <w:r w:rsidR="00E404E1">
        <w:rPr>
          <w:rFonts w:ascii="Times New Roman" w:hAnsi="Times New Roman" w:cs="Times New Roman"/>
          <w:sz w:val="28"/>
          <w:szCs w:val="28"/>
          <w:lang w:eastAsia="ar-SA"/>
        </w:rPr>
        <w:t>8.1 абзац 2</w:t>
      </w:r>
      <w:r w:rsidR="0078798D" w:rsidRPr="00A357C3">
        <w:rPr>
          <w:rFonts w:ascii="Times New Roman" w:hAnsi="Times New Roman" w:cs="Times New Roman"/>
          <w:sz w:val="28"/>
          <w:szCs w:val="28"/>
          <w:lang w:eastAsia="ar-SA"/>
        </w:rPr>
        <w:t xml:space="preserve"> читать в новой редакции: </w:t>
      </w:r>
      <w:r w:rsidR="0078798D" w:rsidRPr="00A357C3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E404E1" w:rsidRPr="00E404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Конкретный размер премии устанавливается  муниципальным правовым актом представительного органа муниципального образования, но не более одного должностного оклада</w:t>
      </w:r>
      <w:r w:rsidR="00E40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уральским </w:t>
      </w:r>
      <w:r w:rsidR="00B9505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коэффициентом</w:t>
      </w:r>
      <w:r w:rsidR="00E404E1" w:rsidRPr="00E40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год.</w:t>
      </w:r>
    </w:p>
    <w:p w:rsidR="005734C0" w:rsidRDefault="005734C0" w:rsidP="005B141C">
      <w:pPr>
        <w:pStyle w:val="ConsPlusTitle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66F3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обн</w:t>
      </w:r>
      <w:r w:rsidR="00850464">
        <w:rPr>
          <w:rFonts w:ascii="Times New Roman" w:hAnsi="Times New Roman" w:cs="Times New Roman"/>
          <w:b w:val="0"/>
          <w:sz w:val="28"/>
          <w:szCs w:val="28"/>
        </w:rPr>
        <w:t>ародования.</w:t>
      </w:r>
    </w:p>
    <w:p w:rsidR="005734C0" w:rsidRPr="005734C0" w:rsidRDefault="005734C0" w:rsidP="0057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59" w:rsidRDefault="0066558B" w:rsidP="002D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депутатов:</w:t>
      </w:r>
      <w:r w:rsidR="005734C0" w:rsidRPr="0057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8504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Г.А.Чекурова</w:t>
      </w:r>
      <w:proofErr w:type="spellEnd"/>
    </w:p>
    <w:p w:rsidR="00850464" w:rsidRDefault="00850464" w:rsidP="002D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bookmarkStart w:id="0" w:name="_GoBack"/>
      <w:bookmarkEnd w:id="0"/>
      <w:proofErr w:type="spellEnd"/>
    </w:p>
    <w:p w:rsidR="0066558B" w:rsidRPr="002D1FAC" w:rsidRDefault="002E69CA" w:rsidP="002D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34C0" w:rsidRPr="002E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главе администрации МО </w:t>
      </w:r>
      <w:proofErr w:type="spellStart"/>
      <w:r w:rsidR="005734C0" w:rsidRPr="002E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="005734C0" w:rsidRPr="002E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Переволоцкому РАЙФО, в дело, прокурору.</w:t>
      </w:r>
    </w:p>
    <w:p w:rsidR="00D445F5" w:rsidRPr="00D445F5" w:rsidRDefault="00A814F4" w:rsidP="00D445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14F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  <w:r w:rsidR="00D445F5" w:rsidRPr="00D445F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Переволоцкого района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D445F5" w:rsidRDefault="00D445F5" w:rsidP="00D445F5">
      <w:pPr>
        <w:suppressAutoHyphens/>
        <w:spacing w:after="0" w:line="240" w:lineRule="auto"/>
        <w:ind w:left="-70" w:right="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28.12.2020 №28</w:t>
      </w:r>
    </w:p>
    <w:p w:rsidR="00587E54" w:rsidRPr="00D445F5" w:rsidRDefault="00587E54" w:rsidP="00D445F5">
      <w:pPr>
        <w:suppressAutoHyphens/>
        <w:spacing w:after="0" w:line="240" w:lineRule="auto"/>
        <w:ind w:left="-70" w:right="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(изменения от 26.11.2021 №49)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денежном содержании  главы муниципального образования</w:t>
      </w:r>
      <w:r w:rsidRPr="00D44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D44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Мамалаевский</w:t>
      </w:r>
      <w:proofErr w:type="spellEnd"/>
      <w:r w:rsidRPr="00D44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Переволоцкого района Оренбургской области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на основании пункта 2 статьи 53 Федерального закона "Об общих принципах организации местного самоуправления в Российской Федерации" от 06.10.2003 N 131-ФЗ, пункта 4 статьи 86 Бюджетного кодекса Российской Федерации, и определяет размеры и условия оплаты труда главы муниципального образования </w:t>
      </w:r>
      <w:proofErr w:type="spellStart"/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 денежного содержания главы муниципального образования Переволоцкий район Оренбургской области.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содержание состоит </w:t>
      </w:r>
      <w:proofErr w:type="gramStart"/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месячного должностного оклада,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к должностному окладу за особые условия работы,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к должностному окладу за выслугу лет,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Федерации,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 денежного поощрения,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заданий,   единовременной выплаты при предоставлении ежегодного оплачиваемого отпуска и материальная помощь, выплачиваемая за счет средств фонда оплаты труда,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коэффициента.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Должностной оклад главы муниципального образования </w:t>
      </w:r>
      <w:proofErr w:type="spellStart"/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– 11515 рублей в месяц.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Ежемесячная надбавка к должностному окладу за особые условия службы  до 100 процентов.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надбавки устанавливается муниципальным правовым актом представительного органа муниципального образования.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Ежемесячная надбавка к должностному окладу за выслугу лет устанавливается в зависимости от стажа работы в размерах: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          (процентов)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года до 5 лет                                                  10                            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лет до 10 лет                                                  15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лет до 15 лет                                                20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 лет                                                         30</w:t>
      </w:r>
    </w:p>
    <w:p w:rsidR="00D445F5" w:rsidRPr="00D445F5" w:rsidRDefault="00D445F5" w:rsidP="00D445F5">
      <w:pPr>
        <w:suppressAutoHyphens/>
        <w:spacing w:after="12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Лицам,  надбавка за выслугу лет установленная ранее, до принятия данного решения, сохраняется в том же размере до момента возникновения права на увеличение размера этой надбавки.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Ежемесячная надбавка к должностному окладу за работу со сведениями,  составляющими государственную тайну, выплачивается в случаях и порядке, определяемых нормативными правовыми актами Российской Федерации.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6.  Ежемесячное денежное поощрение выборного должностного лица, осуществляющего свои полномочия на постоянной основе в кратности к должностному окладу  до 1,0.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денежного поощрения устанавливается  муниципальным правовым актом представительного органа муниципального образования.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главы муниципального образования </w:t>
      </w:r>
      <w:proofErr w:type="spellStart"/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в очередной оплачиваемый отпуск.</w:t>
      </w:r>
    </w:p>
    <w:p w:rsidR="00D445F5" w:rsidRPr="00D445F5" w:rsidRDefault="00D445F5" w:rsidP="00D445F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8. Главе муниципального образования </w:t>
      </w:r>
      <w:proofErr w:type="spellStart"/>
      <w:r w:rsidRPr="00D445F5">
        <w:rPr>
          <w:rFonts w:ascii="Times New Roman" w:eastAsia="Times New Roman" w:hAnsi="Times New Roman" w:cs="Times New Roman"/>
          <w:sz w:val="28"/>
          <w:szCs w:val="20"/>
          <w:lang w:eastAsia="ar-SA"/>
        </w:rPr>
        <w:t>Мамалаевский</w:t>
      </w:r>
      <w:proofErr w:type="spellEnd"/>
      <w:r w:rsidRPr="00D445F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Переволоцкого района Оренбургской области выплачивается материальная помощь не более одного должностного оклада</w:t>
      </w:r>
      <w:r w:rsidR="00587E5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 уральским коэффициентом</w:t>
      </w:r>
      <w:r w:rsidRPr="00D445F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год в связи:</w:t>
      </w:r>
    </w:p>
    <w:p w:rsidR="00D445F5" w:rsidRPr="00D445F5" w:rsidRDefault="00D445F5" w:rsidP="00D445F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D445F5">
        <w:rPr>
          <w:rFonts w:ascii="Times New Roman" w:eastAsia="Times New Roman" w:hAnsi="Times New Roman" w:cs="Times New Roman"/>
          <w:sz w:val="28"/>
          <w:szCs w:val="20"/>
          <w:lang w:eastAsia="ar-SA"/>
        </w:rPr>
        <w:t>-  со смертью близких родственников (супруг, супруга, родители, дети, усыновители, усыновленные, родные братья и родные сестры);</w:t>
      </w:r>
      <w:proofErr w:type="gramEnd"/>
    </w:p>
    <w:p w:rsidR="00D445F5" w:rsidRPr="00D445F5" w:rsidRDefault="00D445F5" w:rsidP="00D445F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0"/>
          <w:lang w:eastAsia="ar-SA"/>
        </w:rPr>
        <w:t>-  с рождением ребёнка;</w:t>
      </w:r>
    </w:p>
    <w:p w:rsidR="00D445F5" w:rsidRPr="00D445F5" w:rsidRDefault="00D445F5" w:rsidP="00D445F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0"/>
          <w:lang w:eastAsia="ar-SA"/>
        </w:rPr>
        <w:t>- с юбилейными датами:</w:t>
      </w:r>
    </w:p>
    <w:p w:rsidR="00D445F5" w:rsidRPr="00D445F5" w:rsidRDefault="00D445F5" w:rsidP="00D445F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0"/>
          <w:lang w:eastAsia="ar-SA"/>
        </w:rPr>
        <w:t>1) выслуга лет на муниципальной службе – 20, 25, 30, 35, 40 лет;</w:t>
      </w:r>
    </w:p>
    <w:p w:rsidR="00D445F5" w:rsidRPr="00D445F5" w:rsidRDefault="00D445F5" w:rsidP="00D445F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0"/>
          <w:lang w:eastAsia="ar-SA"/>
        </w:rPr>
        <w:t>2) юбилейные дни рождения – 50-летие, 55, 60, 65 лет со дня рождения;</w:t>
      </w:r>
    </w:p>
    <w:p w:rsidR="00D445F5" w:rsidRPr="00D445F5" w:rsidRDefault="00D445F5" w:rsidP="00D445F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0"/>
          <w:lang w:eastAsia="ar-SA"/>
        </w:rPr>
        <w:t>- с выходом на пенсию;</w:t>
      </w:r>
    </w:p>
    <w:p w:rsidR="00D445F5" w:rsidRPr="00D445F5" w:rsidRDefault="00D445F5" w:rsidP="00D445F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0"/>
          <w:lang w:eastAsia="ar-SA"/>
        </w:rPr>
        <w:t>- с длительной болезнью (более 30 суток), послеоперационным лечением или члена его семьи;</w:t>
      </w:r>
    </w:p>
    <w:p w:rsidR="00D445F5" w:rsidRPr="00D445F5" w:rsidRDefault="00D445F5" w:rsidP="00D445F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- с причинением ущерба стихийным бедствием.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Премия за выполнение особо важных и сложных заданий выплачивается за выполнение работ, договоров, разработку программ, проектов нормативных актов, методик и других документов, имеющих особую сложность, в результате которых получен экономический эффект или другие положительные результаты для улучшения социально-экономического положения в муниципальном образовании. Выполнение особо важных и сложных заданий осуществляется на основании принятого муниципального правового акта, издаваемого представительным органом муниципального образования. Решение о выплате премии за выполнение особо важных и сложных заданий принимается на основании отчета перед Советом депутатов МО </w:t>
      </w:r>
      <w:proofErr w:type="spellStart"/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о результате выполнения муниципального правового акта, поручения и оформляется  решением представительного органа муниципального образования.</w:t>
      </w:r>
    </w:p>
    <w:p w:rsidR="00D445F5" w:rsidRPr="00D445F5" w:rsidRDefault="00D445F5" w:rsidP="00D445F5">
      <w:pPr>
        <w:suppressAutoHyphens/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Конкретный размер премии устанавливается  муниципальным правовым актом представительного органа муниципального образования, но не более одного должностного оклада в год</w:t>
      </w:r>
      <w:r w:rsidR="00587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уральским коэффициентом.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премий осуществляется в пределах фонда оплаты труда на соответствующий финансовый год.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F5" w:rsidRPr="00D445F5" w:rsidRDefault="00D445F5" w:rsidP="00D445F5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Районный коэффициент начисляется на все виды денежного содержания выборного должностного лица, осуществляющего свои полномочия на постоянной основе в соответствии с действующим законодательством. </w:t>
      </w:r>
    </w:p>
    <w:p w:rsidR="00D445F5" w:rsidRPr="00D445F5" w:rsidRDefault="00D445F5" w:rsidP="00D445F5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Денежное содержание главы муниципального образования  Переволоцкий район Оренбургской области  выплачивается за счет средств  бюджета муниципального образования </w:t>
      </w:r>
      <w:proofErr w:type="spellStart"/>
      <w:r w:rsidRPr="00D445F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Мамалаевский</w:t>
      </w:r>
      <w:proofErr w:type="spellEnd"/>
      <w:r w:rsidRPr="00D44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Переволоцкого района Оренбургской области. Привлечение иных источников (включая средства, получаемые от предпринимательской деятельности) не допускается.</w:t>
      </w:r>
    </w:p>
    <w:p w:rsidR="00D445F5" w:rsidRPr="00D445F5" w:rsidRDefault="00D445F5" w:rsidP="00D445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45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11. Размер оклада денежного содержания главы муниципального образования </w:t>
      </w:r>
      <w:proofErr w:type="spellStart"/>
      <w:r w:rsidRPr="00D445F5">
        <w:rPr>
          <w:rFonts w:ascii="Times New Roman" w:eastAsia="Times New Roman" w:hAnsi="Times New Roman" w:cs="Times New Roman"/>
          <w:sz w:val="28"/>
          <w:szCs w:val="24"/>
          <w:lang w:eastAsia="ar-SA"/>
        </w:rPr>
        <w:t>Мамалаевский</w:t>
      </w:r>
      <w:proofErr w:type="spellEnd"/>
      <w:r w:rsidRPr="00D445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Переволоцкого района Оренбургской области ежегодно увеличивается (индексируется) в соответствии с Решением Совета депутатов муниципального образования </w:t>
      </w:r>
      <w:proofErr w:type="spellStart"/>
      <w:r w:rsidRPr="00D445F5">
        <w:rPr>
          <w:rFonts w:ascii="Times New Roman" w:eastAsia="Times New Roman" w:hAnsi="Times New Roman" w:cs="Times New Roman"/>
          <w:sz w:val="28"/>
          <w:szCs w:val="24"/>
          <w:lang w:eastAsia="ar-SA"/>
        </w:rPr>
        <w:t>Мамалаевский</w:t>
      </w:r>
      <w:proofErr w:type="spellEnd"/>
      <w:r w:rsidRPr="00D445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Переволоцкого района Оренбургской области о бюджете на соответствующий год с учетом уровня инфляции (потребительских цен).  Увеличение (индексация) размера оклада денежного содержания главы производится в соответствии с нормативными правовыми актами органов местного самоуправления</w:t>
      </w: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F5" w:rsidRPr="00D445F5" w:rsidRDefault="00D445F5" w:rsidP="00D44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814F4" w:rsidRPr="00A814F4" w:rsidRDefault="00A814F4" w:rsidP="00D445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</w:p>
    <w:p w:rsidR="001D167E" w:rsidRPr="00A814F4" w:rsidRDefault="001D167E" w:rsidP="00A814F4"/>
    <w:sectPr w:rsidR="001D167E" w:rsidRPr="00A8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8B5"/>
    <w:multiLevelType w:val="multilevel"/>
    <w:tmpl w:val="8990BA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C2D3D82"/>
    <w:multiLevelType w:val="hybridMultilevel"/>
    <w:tmpl w:val="BBF41BE8"/>
    <w:lvl w:ilvl="0" w:tplc="69204B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CA2352A"/>
    <w:multiLevelType w:val="multilevel"/>
    <w:tmpl w:val="8ECEEF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E171211"/>
    <w:multiLevelType w:val="hybridMultilevel"/>
    <w:tmpl w:val="EED882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259F8"/>
    <w:multiLevelType w:val="multilevel"/>
    <w:tmpl w:val="8990BA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69B338D"/>
    <w:multiLevelType w:val="multilevel"/>
    <w:tmpl w:val="5ACCB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26845D3"/>
    <w:multiLevelType w:val="hybridMultilevel"/>
    <w:tmpl w:val="20525CC0"/>
    <w:lvl w:ilvl="0" w:tplc="5BC61B1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F826D84"/>
    <w:multiLevelType w:val="hybridMultilevel"/>
    <w:tmpl w:val="5FF0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8C"/>
    <w:rsid w:val="001D167E"/>
    <w:rsid w:val="00224FE3"/>
    <w:rsid w:val="00297757"/>
    <w:rsid w:val="002D1FAC"/>
    <w:rsid w:val="002E69CA"/>
    <w:rsid w:val="0036691F"/>
    <w:rsid w:val="00517059"/>
    <w:rsid w:val="005734C0"/>
    <w:rsid w:val="00587E54"/>
    <w:rsid w:val="005B141C"/>
    <w:rsid w:val="006248A8"/>
    <w:rsid w:val="0066558B"/>
    <w:rsid w:val="00671E6B"/>
    <w:rsid w:val="0078798D"/>
    <w:rsid w:val="007C75E1"/>
    <w:rsid w:val="00850464"/>
    <w:rsid w:val="00951724"/>
    <w:rsid w:val="00953CAE"/>
    <w:rsid w:val="00990969"/>
    <w:rsid w:val="009B7DB3"/>
    <w:rsid w:val="009D278C"/>
    <w:rsid w:val="00A34D0C"/>
    <w:rsid w:val="00A357C3"/>
    <w:rsid w:val="00A814F4"/>
    <w:rsid w:val="00AC75D5"/>
    <w:rsid w:val="00B95054"/>
    <w:rsid w:val="00CA1E21"/>
    <w:rsid w:val="00CD66F3"/>
    <w:rsid w:val="00D445F5"/>
    <w:rsid w:val="00E4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C0"/>
    <w:pPr>
      <w:ind w:left="720"/>
      <w:contextualSpacing/>
    </w:pPr>
  </w:style>
  <w:style w:type="paragraph" w:customStyle="1" w:styleId="ConsPlusTitle">
    <w:name w:val="ConsPlusTitle"/>
    <w:rsid w:val="00573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6691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69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CA1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814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14F4"/>
  </w:style>
  <w:style w:type="paragraph" w:styleId="a6">
    <w:name w:val="Body Text Indent"/>
    <w:basedOn w:val="a"/>
    <w:link w:val="a7"/>
    <w:uiPriority w:val="99"/>
    <w:semiHidden/>
    <w:unhideWhenUsed/>
    <w:rsid w:val="00A814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14F4"/>
  </w:style>
  <w:style w:type="paragraph" w:styleId="a8">
    <w:name w:val="Balloon Text"/>
    <w:basedOn w:val="a"/>
    <w:link w:val="a9"/>
    <w:uiPriority w:val="99"/>
    <w:semiHidden/>
    <w:unhideWhenUsed/>
    <w:rsid w:val="00A3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C0"/>
    <w:pPr>
      <w:ind w:left="720"/>
      <w:contextualSpacing/>
    </w:pPr>
  </w:style>
  <w:style w:type="paragraph" w:customStyle="1" w:styleId="ConsPlusTitle">
    <w:name w:val="ConsPlusTitle"/>
    <w:rsid w:val="00573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6691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69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CA1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814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14F4"/>
  </w:style>
  <w:style w:type="paragraph" w:styleId="a6">
    <w:name w:val="Body Text Indent"/>
    <w:basedOn w:val="a"/>
    <w:link w:val="a7"/>
    <w:uiPriority w:val="99"/>
    <w:semiHidden/>
    <w:unhideWhenUsed/>
    <w:rsid w:val="00A814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14F4"/>
  </w:style>
  <w:style w:type="paragraph" w:styleId="a8">
    <w:name w:val="Balloon Text"/>
    <w:basedOn w:val="a"/>
    <w:link w:val="a9"/>
    <w:uiPriority w:val="99"/>
    <w:semiHidden/>
    <w:unhideWhenUsed/>
    <w:rsid w:val="00A3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2021-12-07T06:35:00Z</cp:lastPrinted>
  <dcterms:created xsi:type="dcterms:W3CDTF">2016-06-07T06:22:00Z</dcterms:created>
  <dcterms:modified xsi:type="dcterms:W3CDTF">2021-12-07T06:36:00Z</dcterms:modified>
</cp:coreProperties>
</file>