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321"/>
        <w:gridCol w:w="4499"/>
      </w:tblGrid>
      <w:tr w:rsidR="003E0914" w:rsidTr="003E0914">
        <w:trPr>
          <w:trHeight w:val="5092"/>
        </w:trPr>
        <w:tc>
          <w:tcPr>
            <w:tcW w:w="4680" w:type="dxa"/>
          </w:tcPr>
          <w:p w:rsidR="003E0914" w:rsidRDefault="003E0914">
            <w:pPr>
              <w:tabs>
                <w:tab w:val="left" w:pos="1576"/>
                <w:tab w:val="center" w:pos="2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-501015</wp:posOffset>
                  </wp:positionV>
                  <wp:extent cx="466725" cy="609600"/>
                  <wp:effectExtent l="19050" t="0" r="9525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0914" w:rsidRDefault="00C64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E09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E0914" w:rsidRDefault="003E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3E0914" w:rsidRDefault="003E09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E0914" w:rsidRDefault="003E0914">
            <w:pPr>
              <w:pStyle w:val="6"/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ПОСТАНОВЛЕНИЕ</w:t>
            </w:r>
          </w:p>
          <w:p w:rsidR="003E0914" w:rsidRDefault="003E0914"/>
          <w:p w:rsidR="003E0914" w:rsidRDefault="0044075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07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01.10.2021</w:t>
            </w:r>
            <w:r w:rsidR="003E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9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3E09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407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796-п</w:t>
            </w:r>
          </w:p>
          <w:p w:rsidR="003E0914" w:rsidRDefault="00A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FF">
              <w:pict>
                <v:group id="_x0000_s1027" style="position:absolute;margin-left:-5.7pt;margin-top:23.4pt;width:235.1pt;height:16.8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E0914" w:rsidRDefault="003E091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внесение изменений в документацию по планировке территории (проект планировки 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совмещенный с проектом межевания территории)  для проектирования и строительства объекта: АО «</w:t>
            </w:r>
            <w:proofErr w:type="spellStart"/>
            <w:r>
              <w:rPr>
                <w:sz w:val="28"/>
                <w:szCs w:val="28"/>
              </w:rPr>
              <w:t>Оренбургнефть</w:t>
            </w:r>
            <w:proofErr w:type="spellEnd"/>
            <w:r>
              <w:rPr>
                <w:sz w:val="28"/>
                <w:szCs w:val="28"/>
              </w:rPr>
              <w:t xml:space="preserve">» 4438П «Напорный нефтепровод от ДНС </w:t>
            </w:r>
            <w:proofErr w:type="spellStart"/>
            <w:r>
              <w:rPr>
                <w:sz w:val="28"/>
                <w:szCs w:val="28"/>
              </w:rPr>
              <w:t>В-Капитоновского</w:t>
            </w:r>
            <w:proofErr w:type="spellEnd"/>
            <w:r>
              <w:rPr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УПН </w:t>
            </w:r>
            <w:proofErr w:type="spellStart"/>
            <w:r>
              <w:rPr>
                <w:sz w:val="28"/>
                <w:szCs w:val="28"/>
              </w:rPr>
              <w:t>Донецко-Сыртовского</w:t>
            </w:r>
            <w:proofErr w:type="spellEnd"/>
            <w:r>
              <w:rPr>
                <w:sz w:val="28"/>
                <w:szCs w:val="28"/>
              </w:rPr>
              <w:t xml:space="preserve"> м/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21" w:type="dxa"/>
          </w:tcPr>
          <w:p w:rsidR="003E0914" w:rsidRDefault="003E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3E0914" w:rsidRDefault="003E0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914" w:rsidRDefault="003E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914" w:rsidRDefault="003E0914" w:rsidP="003E0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914" w:rsidRDefault="00E3545D" w:rsidP="003E0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п. 5</w:t>
      </w:r>
      <w:r w:rsidR="003E09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01.10.2020 №1591  «Об утверждении правил внесения изменений в документацию 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территории», на основании  письм</w:t>
      </w:r>
      <w:proofErr w:type="gramStart"/>
      <w:r w:rsidR="003E091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E09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0914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3E0914">
        <w:rPr>
          <w:rFonts w:ascii="Times New Roman" w:hAnsi="Times New Roman" w:cs="Times New Roman"/>
          <w:sz w:val="28"/>
          <w:szCs w:val="28"/>
        </w:rPr>
        <w:t>»  от 24.09.2021 № ИСХ-98-10409-21:</w:t>
      </w:r>
    </w:p>
    <w:p w:rsidR="003E0914" w:rsidRDefault="003E0914" w:rsidP="003E0914">
      <w:pPr>
        <w:tabs>
          <w:tab w:val="left" w:pos="600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Разрешить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внести изменения в документацию по планировке территории (проект планировки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совмещенный с проектом межевания территории) для проектирования и строительства объекта: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4438П «Напорный нефтепровод от ДНС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Донецко-Сыртовского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находящего  на территориях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</w:t>
      </w:r>
      <w:r w:rsidR="00E3545D">
        <w:rPr>
          <w:rFonts w:ascii="Times New Roman" w:hAnsi="Times New Roman" w:cs="Times New Roman"/>
          <w:sz w:val="28"/>
          <w:szCs w:val="28"/>
        </w:rPr>
        <w:t xml:space="preserve"> поссовет Переволоцкого района, утвержденного постановлением администрации Переволоцкого района от 24.06.2019 №546-п.</w:t>
      </w:r>
    </w:p>
    <w:p w:rsidR="00E3545D" w:rsidRDefault="003E0914" w:rsidP="00E3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r w:rsidR="00E3545D">
        <w:rPr>
          <w:rFonts w:ascii="Times New Roman" w:hAnsi="Times New Roman" w:cs="Times New Roman"/>
          <w:sz w:val="28"/>
          <w:szCs w:val="28"/>
        </w:rPr>
        <w:t>Внесение изменений в документацию по планировке территории осуществить применительно к основной части проекта планировки территории и  основной части проекта межевания территории</w:t>
      </w:r>
      <w:r w:rsidR="00532CEC">
        <w:rPr>
          <w:rFonts w:ascii="Times New Roman" w:hAnsi="Times New Roman" w:cs="Times New Roman"/>
          <w:sz w:val="28"/>
          <w:szCs w:val="28"/>
        </w:rPr>
        <w:t>.</w:t>
      </w:r>
    </w:p>
    <w:p w:rsidR="003E0914" w:rsidRDefault="003E0914" w:rsidP="003E091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Сроки подготовки внесения изменений в документацию по планировке территории (проект планировки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совмещенный с проектом межевания территории):        </w:t>
      </w:r>
    </w:p>
    <w:p w:rsidR="003E0914" w:rsidRDefault="003E0914" w:rsidP="003E09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-начало - с даты </w:t>
      </w:r>
      <w:r w:rsidR="00532CEC">
        <w:rPr>
          <w:sz w:val="28"/>
          <w:szCs w:val="28"/>
        </w:rPr>
        <w:t xml:space="preserve"> разрешения </w:t>
      </w:r>
      <w:bookmarkStart w:id="0" w:name="_GoBack"/>
      <w:bookmarkEnd w:id="0"/>
      <w:r>
        <w:rPr>
          <w:sz w:val="28"/>
          <w:szCs w:val="28"/>
        </w:rPr>
        <w:t>внесения изменений в документацию по планировке территории ( проект планировки территории совмещенный с проектом межевания территории) для  проектирования и строительства  объекта АО 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4438П «Напорный нефтепровод от ДНС </w:t>
      </w:r>
      <w:proofErr w:type="spellStart"/>
      <w:r>
        <w:rPr>
          <w:sz w:val="28"/>
          <w:szCs w:val="28"/>
        </w:rPr>
        <w:t>В-Капитоновского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до УПН </w:t>
      </w:r>
      <w:proofErr w:type="spellStart"/>
      <w:r>
        <w:rPr>
          <w:sz w:val="28"/>
          <w:szCs w:val="28"/>
        </w:rPr>
        <w:t>Донецко-Сыртовского</w:t>
      </w:r>
      <w:proofErr w:type="spellEnd"/>
      <w:r>
        <w:rPr>
          <w:sz w:val="28"/>
          <w:szCs w:val="28"/>
        </w:rPr>
        <w:t xml:space="preserve"> м/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 находящего на территориях муниципальных образований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, Донецкий,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сельсоветы, Переволоцкий поссовет Переволоцкого района  Оренбургской области; </w:t>
      </w:r>
    </w:p>
    <w:p w:rsidR="003E0914" w:rsidRDefault="003E0914" w:rsidP="003E091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-окончание - сроки не ограничены.</w:t>
      </w:r>
    </w:p>
    <w:p w:rsidR="003E0914" w:rsidRDefault="003E0914" w:rsidP="003E0914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E0914" w:rsidRDefault="003E0914" w:rsidP="003E0914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  Переволоцкого района Оренбургской области.</w:t>
      </w:r>
    </w:p>
    <w:p w:rsidR="003E0914" w:rsidRDefault="003E0914" w:rsidP="003E0914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914" w:rsidRDefault="003E0914" w:rsidP="003E0914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Н.И. Сорокин</w:t>
      </w:r>
    </w:p>
    <w:p w:rsidR="003E0914" w:rsidRDefault="003E0914" w:rsidP="003E0914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914" w:rsidRDefault="003E0914" w:rsidP="003E0914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 Донецкий сельсовет,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МО Переволоцкий поссовет,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редакции газеты «Светлый путь», главному специалисту по информационной безопасности, информатизации и связи  администрации района прокурору. </w:t>
      </w:r>
    </w:p>
    <w:p w:rsidR="003E0914" w:rsidRDefault="003E0914" w:rsidP="003E0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335" w:rsidRDefault="00056335"/>
    <w:sectPr w:rsidR="00056335" w:rsidSect="0003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914"/>
    <w:rsid w:val="000308BE"/>
    <w:rsid w:val="00056335"/>
    <w:rsid w:val="000D200C"/>
    <w:rsid w:val="003E0914"/>
    <w:rsid w:val="00440756"/>
    <w:rsid w:val="00532CEC"/>
    <w:rsid w:val="00AF03FF"/>
    <w:rsid w:val="00C64143"/>
    <w:rsid w:val="00E3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E"/>
  </w:style>
  <w:style w:type="paragraph" w:styleId="6">
    <w:name w:val="heading 6"/>
    <w:basedOn w:val="a"/>
    <w:next w:val="a"/>
    <w:link w:val="60"/>
    <w:semiHidden/>
    <w:unhideWhenUsed/>
    <w:qFormat/>
    <w:rsid w:val="003E09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E091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3E09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09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E0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2021-09-28T09:52:00Z</dcterms:created>
  <dcterms:modified xsi:type="dcterms:W3CDTF">2021-10-04T10:46:00Z</dcterms:modified>
</cp:coreProperties>
</file>