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EEA" w:rsidRPr="007E3EEA" w:rsidRDefault="007E3EEA" w:rsidP="007E3EEA">
      <w:pPr>
        <w:pStyle w:val="a3"/>
        <w:rPr>
          <w:rFonts w:ascii="Times New Roman" w:eastAsia="Times New Roman" w:hAnsi="Times New Roman" w:cs="Times New Roman"/>
          <w:b/>
        </w:rPr>
      </w:pPr>
      <w:r w:rsidRPr="007E3EEA">
        <w:rPr>
          <w:rFonts w:ascii="Times New Roman" w:hAnsi="Times New Roman" w:cs="Times New Roman"/>
          <w:b/>
          <w:i/>
          <w:sz w:val="28"/>
          <w:szCs w:val="28"/>
        </w:rPr>
        <w:t xml:space="preserve">          </w:t>
      </w:r>
      <w:r w:rsidRPr="007E3EEA">
        <w:rPr>
          <w:rFonts w:ascii="Times New Roman" w:eastAsia="Times New Roman" w:hAnsi="Times New Roman" w:cs="Times New Roman"/>
          <w:b/>
        </w:rPr>
        <w:t>АДМИНИСТРАЦИЯ</w:t>
      </w:r>
    </w:p>
    <w:p w:rsidR="007E3EEA" w:rsidRPr="007E3EEA" w:rsidRDefault="007E3EEA" w:rsidP="007E3EEA">
      <w:pPr>
        <w:pStyle w:val="a3"/>
        <w:rPr>
          <w:rFonts w:ascii="Times New Roman" w:eastAsia="Times New Roman" w:hAnsi="Times New Roman" w:cs="Times New Roman"/>
          <w:b/>
        </w:rPr>
      </w:pPr>
      <w:r w:rsidRPr="007E3EEA">
        <w:rPr>
          <w:rFonts w:ascii="Times New Roman" w:eastAsia="Times New Roman" w:hAnsi="Times New Roman" w:cs="Times New Roman"/>
          <w:b/>
        </w:rPr>
        <w:t xml:space="preserve">     МАЛАЕВСКОГО СЕЛЬСОВЕТА</w:t>
      </w:r>
    </w:p>
    <w:p w:rsidR="007E3EEA" w:rsidRPr="007E3EEA" w:rsidRDefault="007E3EEA" w:rsidP="007E3EEA">
      <w:pPr>
        <w:pStyle w:val="a3"/>
        <w:rPr>
          <w:rFonts w:ascii="Times New Roman" w:eastAsia="Times New Roman" w:hAnsi="Times New Roman" w:cs="Times New Roman"/>
          <w:b/>
          <w:sz w:val="28"/>
        </w:rPr>
      </w:pPr>
      <w:r w:rsidRPr="007E3EEA">
        <w:rPr>
          <w:rFonts w:ascii="Times New Roman" w:eastAsia="Times New Roman" w:hAnsi="Times New Roman" w:cs="Times New Roman"/>
          <w:b/>
        </w:rPr>
        <w:t xml:space="preserve">       ПЕРЕВОЛОЦКОГО РАЙОНА</w:t>
      </w:r>
    </w:p>
    <w:p w:rsidR="007E3EEA" w:rsidRPr="007E3EEA" w:rsidRDefault="007E3EEA" w:rsidP="007E3EEA">
      <w:pPr>
        <w:pStyle w:val="a3"/>
        <w:rPr>
          <w:rFonts w:ascii="Times New Roman" w:eastAsia="Times New Roman" w:hAnsi="Times New Roman" w:cs="Times New Roman"/>
          <w:b/>
        </w:rPr>
      </w:pPr>
      <w:r w:rsidRPr="007E3EEA">
        <w:rPr>
          <w:rFonts w:ascii="Times New Roman" w:eastAsia="Times New Roman" w:hAnsi="Times New Roman" w:cs="Times New Roman"/>
          <w:b/>
        </w:rPr>
        <w:t xml:space="preserve">       ОРЕНБУРГСКОЙ ОБЛАСТИ</w:t>
      </w:r>
    </w:p>
    <w:p w:rsidR="007E3EEA" w:rsidRPr="007E3EEA" w:rsidRDefault="007E3EEA" w:rsidP="007E3EEA">
      <w:pPr>
        <w:pStyle w:val="a3"/>
        <w:rPr>
          <w:rFonts w:ascii="Times New Roman" w:eastAsia="Times New Roman" w:hAnsi="Times New Roman" w:cs="Times New Roman"/>
          <w:b/>
        </w:rPr>
      </w:pPr>
    </w:p>
    <w:p w:rsidR="007E3EEA" w:rsidRPr="007E3EEA" w:rsidRDefault="007E3EEA" w:rsidP="007E3EEA">
      <w:pPr>
        <w:pStyle w:val="a3"/>
        <w:rPr>
          <w:rFonts w:ascii="Times New Roman" w:eastAsia="Times New Roman" w:hAnsi="Times New Roman" w:cs="Times New Roman"/>
          <w:b/>
        </w:rPr>
      </w:pPr>
      <w:r w:rsidRPr="007E3EEA">
        <w:rPr>
          <w:rFonts w:ascii="Times New Roman" w:eastAsia="Times New Roman" w:hAnsi="Times New Roman" w:cs="Times New Roman"/>
          <w:b/>
        </w:rPr>
        <w:t xml:space="preserve">                 ПОСТАНОВЛЕНИЕ</w:t>
      </w:r>
    </w:p>
    <w:p w:rsidR="007E3EEA" w:rsidRDefault="007E3EEA" w:rsidP="009428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428DD" w:rsidRPr="00ED062D" w:rsidRDefault="007E3EEA" w:rsidP="009428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от 16.03. 2020</w:t>
      </w:r>
      <w:r w:rsidR="009428DD" w:rsidRPr="00ED062D">
        <w:rPr>
          <w:rFonts w:ascii="Times New Roman" w:hAnsi="Times New Roman" w:cs="Times New Roman"/>
          <w:sz w:val="28"/>
          <w:szCs w:val="28"/>
        </w:rPr>
        <w:t xml:space="preserve"> № </w:t>
      </w:r>
      <w:r w:rsidR="00712154">
        <w:rPr>
          <w:rFonts w:ascii="Times New Roman" w:hAnsi="Times New Roman" w:cs="Times New Roman"/>
          <w:sz w:val="28"/>
          <w:szCs w:val="28"/>
        </w:rPr>
        <w:t>10</w:t>
      </w:r>
      <w:r w:rsidR="009428DD" w:rsidRPr="00ED062D">
        <w:rPr>
          <w:rFonts w:ascii="Times New Roman" w:hAnsi="Times New Roman" w:cs="Times New Roman"/>
          <w:sz w:val="28"/>
          <w:szCs w:val="28"/>
        </w:rPr>
        <w:t>-п</w:t>
      </w:r>
    </w:p>
    <w:p w:rsidR="009428DD" w:rsidRPr="00ED062D" w:rsidRDefault="009428DD" w:rsidP="009428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428DD" w:rsidRPr="00ED062D" w:rsidRDefault="009428DD" w:rsidP="009428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 перерегистрации                                                                                               </w:t>
      </w:r>
      <w:r w:rsidR="007E3E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2154">
        <w:rPr>
          <w:rFonts w:ascii="Times New Roman" w:hAnsi="Times New Roman" w:cs="Times New Roman"/>
          <w:sz w:val="28"/>
          <w:szCs w:val="28"/>
        </w:rPr>
        <w:t>Чуйнушевой</w:t>
      </w:r>
      <w:proofErr w:type="spellEnd"/>
      <w:r w:rsidR="00712154">
        <w:rPr>
          <w:rFonts w:ascii="Times New Roman" w:hAnsi="Times New Roman" w:cs="Times New Roman"/>
          <w:sz w:val="28"/>
          <w:szCs w:val="28"/>
        </w:rPr>
        <w:t xml:space="preserve"> Г.Т</w:t>
      </w:r>
      <w:r w:rsidR="007E3EEA">
        <w:rPr>
          <w:rFonts w:ascii="Times New Roman" w:hAnsi="Times New Roman" w:cs="Times New Roman"/>
          <w:sz w:val="28"/>
          <w:szCs w:val="28"/>
        </w:rPr>
        <w:t>.</w:t>
      </w:r>
      <w:r w:rsidRPr="00ED06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качестве                                                                                           </w:t>
      </w:r>
      <w:r w:rsidRPr="00ED062D">
        <w:rPr>
          <w:rFonts w:ascii="Times New Roman" w:hAnsi="Times New Roman" w:cs="Times New Roman"/>
          <w:sz w:val="28"/>
          <w:szCs w:val="28"/>
        </w:rPr>
        <w:t>нуждающейся в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Pr="00ED062D">
        <w:rPr>
          <w:rFonts w:ascii="Times New Roman" w:hAnsi="Times New Roman" w:cs="Times New Roman"/>
          <w:sz w:val="28"/>
          <w:szCs w:val="28"/>
        </w:rPr>
        <w:t xml:space="preserve"> жилом пом</w:t>
      </w:r>
      <w:r>
        <w:rPr>
          <w:rFonts w:ascii="Times New Roman" w:hAnsi="Times New Roman" w:cs="Times New Roman"/>
          <w:sz w:val="28"/>
          <w:szCs w:val="28"/>
        </w:rPr>
        <w:t>ещении</w:t>
      </w:r>
      <w:r w:rsidRPr="00ED062D">
        <w:rPr>
          <w:rFonts w:ascii="Times New Roman" w:hAnsi="Times New Roman" w:cs="Times New Roman"/>
          <w:sz w:val="28"/>
          <w:szCs w:val="28"/>
        </w:rPr>
        <w:t>».</w:t>
      </w:r>
    </w:p>
    <w:p w:rsidR="009428DD" w:rsidRPr="00ED062D" w:rsidRDefault="009428DD" w:rsidP="009428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428DD" w:rsidRPr="00ED062D" w:rsidRDefault="009428DD" w:rsidP="009428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Руководствуясь статьей 8 Закона Оренбургской области от 23.11.2005 года № 2733/489-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-ОЗ «О порядке учета органами местного самоуправления граждан, нуждающихся в предоставлении жилого помещения по договору социального найма</w:t>
      </w:r>
      <w:r w:rsidRPr="00ED062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7E3E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учитывая, что гражданка </w:t>
      </w:r>
      <w:proofErr w:type="spellStart"/>
      <w:r w:rsidR="00712154">
        <w:rPr>
          <w:rFonts w:ascii="Times New Roman" w:hAnsi="Times New Roman" w:cs="Times New Roman"/>
          <w:sz w:val="28"/>
          <w:szCs w:val="28"/>
        </w:rPr>
        <w:t>Чуйнушева</w:t>
      </w:r>
      <w:proofErr w:type="spellEnd"/>
      <w:r w:rsidR="00712154">
        <w:rPr>
          <w:rFonts w:ascii="Times New Roman" w:hAnsi="Times New Roman" w:cs="Times New Roman"/>
          <w:sz w:val="28"/>
          <w:szCs w:val="28"/>
        </w:rPr>
        <w:t xml:space="preserve"> Гульнара </w:t>
      </w:r>
      <w:proofErr w:type="spellStart"/>
      <w:r w:rsidR="00712154">
        <w:rPr>
          <w:rFonts w:ascii="Times New Roman" w:hAnsi="Times New Roman" w:cs="Times New Roman"/>
          <w:sz w:val="28"/>
          <w:szCs w:val="28"/>
        </w:rPr>
        <w:t>Табалдыевна</w:t>
      </w:r>
      <w:proofErr w:type="spellEnd"/>
      <w:r w:rsidR="007121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имеет право на обеспечение жильем и состоит на учете в качестве нуждающейся в жилом помещении, была признана таковой по основаниям, установленным Жилищным кодексом РФ, а также учитывая</w:t>
      </w:r>
      <w:proofErr w:type="gramEnd"/>
      <w:r>
        <w:rPr>
          <w:rFonts w:ascii="Times New Roman" w:hAnsi="Times New Roman" w:cs="Times New Roman"/>
          <w:sz w:val="28"/>
          <w:szCs w:val="28"/>
        </w:rPr>
        <w:t>, что изменений в ранее предоставленных сведениях о жилищных условиях не произошло, на основании поданного заявления:</w:t>
      </w:r>
    </w:p>
    <w:p w:rsidR="009428DD" w:rsidRPr="00ED062D" w:rsidRDefault="009428DD" w:rsidP="009428D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Перерегистрировать многодетную семью </w:t>
      </w:r>
      <w:proofErr w:type="spellStart"/>
      <w:r w:rsidR="00712154">
        <w:rPr>
          <w:rFonts w:ascii="Times New Roman" w:hAnsi="Times New Roman" w:cs="Times New Roman"/>
          <w:sz w:val="28"/>
          <w:szCs w:val="28"/>
        </w:rPr>
        <w:t>Чуйнушевой</w:t>
      </w:r>
      <w:proofErr w:type="spellEnd"/>
      <w:r w:rsidR="00712154">
        <w:rPr>
          <w:rFonts w:ascii="Times New Roman" w:hAnsi="Times New Roman" w:cs="Times New Roman"/>
          <w:sz w:val="28"/>
          <w:szCs w:val="28"/>
        </w:rPr>
        <w:t xml:space="preserve"> Гульнары </w:t>
      </w:r>
      <w:proofErr w:type="spellStart"/>
      <w:r w:rsidR="00712154">
        <w:rPr>
          <w:rFonts w:ascii="Times New Roman" w:hAnsi="Times New Roman" w:cs="Times New Roman"/>
          <w:sz w:val="28"/>
          <w:szCs w:val="28"/>
        </w:rPr>
        <w:t>Табалдыевны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ED062D">
        <w:rPr>
          <w:rFonts w:ascii="Times New Roman" w:hAnsi="Times New Roman" w:cs="Times New Roman"/>
          <w:sz w:val="28"/>
          <w:szCs w:val="28"/>
        </w:rPr>
        <w:t xml:space="preserve"> в качестве </w:t>
      </w:r>
      <w:proofErr w:type="gramStart"/>
      <w:r w:rsidRPr="00ED062D">
        <w:rPr>
          <w:rFonts w:ascii="Times New Roman" w:hAnsi="Times New Roman" w:cs="Times New Roman"/>
          <w:sz w:val="28"/>
          <w:szCs w:val="28"/>
        </w:rPr>
        <w:t>нуждающейся</w:t>
      </w:r>
      <w:proofErr w:type="gramEnd"/>
      <w:r w:rsidRPr="00ED062D">
        <w:rPr>
          <w:rFonts w:ascii="Times New Roman" w:hAnsi="Times New Roman" w:cs="Times New Roman"/>
          <w:sz w:val="28"/>
          <w:szCs w:val="28"/>
        </w:rPr>
        <w:t xml:space="preserve"> в жилом помещении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28DD" w:rsidRPr="00ED062D" w:rsidRDefault="009428DD" w:rsidP="009428D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062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D062D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9428DD" w:rsidRPr="00ED062D" w:rsidRDefault="009428DD" w:rsidP="009428D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62D">
        <w:rPr>
          <w:rFonts w:ascii="Times New Roman" w:hAnsi="Times New Roman" w:cs="Times New Roman"/>
          <w:sz w:val="28"/>
          <w:szCs w:val="28"/>
        </w:rPr>
        <w:t>Постано</w:t>
      </w:r>
      <w:r>
        <w:rPr>
          <w:rFonts w:ascii="Times New Roman" w:hAnsi="Times New Roman" w:cs="Times New Roman"/>
          <w:sz w:val="28"/>
          <w:szCs w:val="28"/>
        </w:rPr>
        <w:t>вление вступает в силу со дня его</w:t>
      </w:r>
      <w:r w:rsidRPr="00ED062D">
        <w:rPr>
          <w:rFonts w:ascii="Times New Roman" w:hAnsi="Times New Roman" w:cs="Times New Roman"/>
          <w:sz w:val="28"/>
          <w:szCs w:val="28"/>
        </w:rPr>
        <w:t xml:space="preserve"> подписания.</w:t>
      </w:r>
    </w:p>
    <w:p w:rsidR="009428DD" w:rsidRPr="00ED062D" w:rsidRDefault="009428DD" w:rsidP="009428DD">
      <w:pPr>
        <w:spacing w:line="240" w:lineRule="auto"/>
        <w:ind w:left="1110"/>
        <w:jc w:val="both"/>
        <w:rPr>
          <w:rFonts w:ascii="Times New Roman" w:hAnsi="Times New Roman" w:cs="Times New Roman"/>
          <w:sz w:val="28"/>
          <w:szCs w:val="28"/>
        </w:rPr>
      </w:pPr>
    </w:p>
    <w:p w:rsidR="009428DD" w:rsidRDefault="009428DD" w:rsidP="009428DD">
      <w:pPr>
        <w:spacing w:line="240" w:lineRule="auto"/>
        <w:ind w:left="1110"/>
        <w:rPr>
          <w:rFonts w:ascii="Times New Roman" w:hAnsi="Times New Roman" w:cs="Times New Roman"/>
          <w:sz w:val="28"/>
          <w:szCs w:val="28"/>
        </w:rPr>
      </w:pPr>
      <w:r w:rsidRPr="00ED062D">
        <w:rPr>
          <w:rFonts w:ascii="Times New Roman" w:hAnsi="Times New Roman" w:cs="Times New Roman"/>
          <w:sz w:val="28"/>
          <w:szCs w:val="28"/>
        </w:rPr>
        <w:t>Глава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9428DD" w:rsidRDefault="009428DD" w:rsidP="009428DD">
      <w:pPr>
        <w:spacing w:line="240" w:lineRule="auto"/>
        <w:ind w:left="111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Мамалаевский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proofErr w:type="gramStart"/>
      <w:r w:rsidRPr="00ED062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D062D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proofErr w:type="spellStart"/>
      <w:r w:rsidRPr="00ED062D">
        <w:rPr>
          <w:rFonts w:ascii="Times New Roman" w:hAnsi="Times New Roman" w:cs="Times New Roman"/>
          <w:sz w:val="28"/>
          <w:szCs w:val="28"/>
        </w:rPr>
        <w:t>В.В.Акашев</w:t>
      </w:r>
      <w:proofErr w:type="spellEnd"/>
      <w:r w:rsidRPr="00ED062D">
        <w:rPr>
          <w:rFonts w:ascii="Times New Roman" w:hAnsi="Times New Roman" w:cs="Times New Roman"/>
          <w:sz w:val="28"/>
          <w:szCs w:val="28"/>
        </w:rPr>
        <w:t>.</w:t>
      </w:r>
    </w:p>
    <w:p w:rsidR="009428DD" w:rsidRPr="00ED062D" w:rsidRDefault="009428DD" w:rsidP="009428DD">
      <w:pPr>
        <w:spacing w:line="240" w:lineRule="auto"/>
        <w:ind w:left="1110"/>
        <w:rPr>
          <w:rFonts w:ascii="Times New Roman" w:hAnsi="Times New Roman" w:cs="Times New Roman"/>
          <w:sz w:val="28"/>
          <w:szCs w:val="28"/>
        </w:rPr>
      </w:pPr>
    </w:p>
    <w:p w:rsidR="009428DD" w:rsidRPr="00ED062D" w:rsidRDefault="009428DD" w:rsidP="009428DD">
      <w:pPr>
        <w:spacing w:line="240" w:lineRule="auto"/>
        <w:ind w:left="1110"/>
        <w:rPr>
          <w:rFonts w:ascii="Times New Roman" w:hAnsi="Times New Roman" w:cs="Times New Roman"/>
          <w:sz w:val="28"/>
          <w:szCs w:val="28"/>
        </w:rPr>
      </w:pPr>
      <w:r w:rsidRPr="00ED062D">
        <w:rPr>
          <w:rFonts w:ascii="Times New Roman" w:hAnsi="Times New Roman" w:cs="Times New Roman"/>
          <w:sz w:val="28"/>
          <w:szCs w:val="28"/>
        </w:rPr>
        <w:t xml:space="preserve">Разослано: </w:t>
      </w:r>
      <w:r>
        <w:rPr>
          <w:rFonts w:ascii="Times New Roman" w:hAnsi="Times New Roman" w:cs="Times New Roman"/>
          <w:sz w:val="28"/>
          <w:szCs w:val="28"/>
        </w:rPr>
        <w:t xml:space="preserve"> в дело, прокурору, </w:t>
      </w:r>
      <w:proofErr w:type="spellStart"/>
      <w:r w:rsidR="00712154">
        <w:rPr>
          <w:rFonts w:ascii="Times New Roman" w:hAnsi="Times New Roman" w:cs="Times New Roman"/>
          <w:sz w:val="28"/>
          <w:szCs w:val="28"/>
        </w:rPr>
        <w:t>Черниковой</w:t>
      </w:r>
      <w:proofErr w:type="spellEnd"/>
      <w:r w:rsidR="00712154">
        <w:rPr>
          <w:rFonts w:ascii="Times New Roman" w:hAnsi="Times New Roman" w:cs="Times New Roman"/>
          <w:sz w:val="28"/>
          <w:szCs w:val="28"/>
        </w:rPr>
        <w:t xml:space="preserve"> И.В., </w:t>
      </w:r>
      <w:proofErr w:type="spellStart"/>
      <w:r w:rsidR="00712154">
        <w:rPr>
          <w:rFonts w:ascii="Times New Roman" w:hAnsi="Times New Roman" w:cs="Times New Roman"/>
          <w:sz w:val="28"/>
          <w:szCs w:val="28"/>
        </w:rPr>
        <w:t>Чуйнушевой</w:t>
      </w:r>
      <w:proofErr w:type="spellEnd"/>
      <w:r w:rsidR="00712154">
        <w:rPr>
          <w:rFonts w:ascii="Times New Roman" w:hAnsi="Times New Roman" w:cs="Times New Roman"/>
          <w:sz w:val="28"/>
          <w:szCs w:val="28"/>
        </w:rPr>
        <w:t xml:space="preserve">  Г.Т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01D6" w:rsidRDefault="000D01D6" w:rsidP="00ED062D">
      <w:pPr>
        <w:spacing w:line="240" w:lineRule="auto"/>
      </w:pPr>
      <w:bookmarkStart w:id="0" w:name="_GoBack"/>
      <w:bookmarkEnd w:id="0"/>
    </w:p>
    <w:sectPr w:rsidR="000D01D6" w:rsidSect="002C1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E4561"/>
    <w:multiLevelType w:val="hybridMultilevel"/>
    <w:tmpl w:val="3DC89284"/>
    <w:lvl w:ilvl="0" w:tplc="2C34227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6A062EF3"/>
    <w:multiLevelType w:val="hybridMultilevel"/>
    <w:tmpl w:val="3DC89284"/>
    <w:lvl w:ilvl="0" w:tplc="2C34227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D062D"/>
    <w:rsid w:val="000D01D6"/>
    <w:rsid w:val="002C1199"/>
    <w:rsid w:val="00387993"/>
    <w:rsid w:val="005224BE"/>
    <w:rsid w:val="00702327"/>
    <w:rsid w:val="00712154"/>
    <w:rsid w:val="007E3EEA"/>
    <w:rsid w:val="00885B16"/>
    <w:rsid w:val="00911173"/>
    <w:rsid w:val="009428DD"/>
    <w:rsid w:val="00A927C9"/>
    <w:rsid w:val="00EA22E5"/>
    <w:rsid w:val="00ED062D"/>
    <w:rsid w:val="00F8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1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3EE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Специалист</cp:lastModifiedBy>
  <cp:revision>8</cp:revision>
  <cp:lastPrinted>2020-03-16T06:17:00Z</cp:lastPrinted>
  <dcterms:created xsi:type="dcterms:W3CDTF">2016-03-14T10:39:00Z</dcterms:created>
  <dcterms:modified xsi:type="dcterms:W3CDTF">2020-03-16T06:18:00Z</dcterms:modified>
</cp:coreProperties>
</file>