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324FD" w14:textId="77777777" w:rsidR="00A8552E" w:rsidRPr="00A8552E" w:rsidRDefault="00A8552E" w:rsidP="00A8552E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14:paraId="4CCED3B4" w14:textId="77777777" w:rsidR="00A8552E" w:rsidRPr="00A8552E" w:rsidRDefault="00A8552E" w:rsidP="00A8552E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14:paraId="359C7968" w14:textId="77777777" w:rsidR="00A8552E" w:rsidRPr="00A8552E" w:rsidRDefault="00A8552E" w:rsidP="00A8552E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5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МАМАЛАЕВСКИЙ СЕЛЬСОВЕТ </w:t>
      </w:r>
      <w:r w:rsidRPr="00A85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ПЕРЕВОЛОЦКОГО РАЙОНА ОРЕНБУРГСКОЙ ОБЛАСТИ</w:t>
      </w:r>
    </w:p>
    <w:p w14:paraId="4EEA5C87" w14:textId="77777777" w:rsidR="00A8552E" w:rsidRPr="00A8552E" w:rsidRDefault="00A8552E" w:rsidP="00A8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EC8767" w14:textId="77777777" w:rsidR="00A8552E" w:rsidRPr="00A8552E" w:rsidRDefault="00A8552E" w:rsidP="00A8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A85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A85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14:paraId="00134487" w14:textId="77777777" w:rsidR="00A8552E" w:rsidRPr="00A8552E" w:rsidRDefault="00A8552E" w:rsidP="00A8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7E3894CE" w14:textId="0AF05030" w:rsidR="00A8552E" w:rsidRPr="00A8552E" w:rsidRDefault="00A8552E" w:rsidP="00A855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8552E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19715B" wp14:editId="25C82997">
                <wp:simplePos x="0" y="0"/>
                <wp:positionH relativeFrom="column">
                  <wp:posOffset>57150</wp:posOffset>
                </wp:positionH>
                <wp:positionV relativeFrom="paragraph">
                  <wp:posOffset>90805</wp:posOffset>
                </wp:positionV>
                <wp:extent cx="5943600" cy="0"/>
                <wp:effectExtent l="9525" t="5080" r="952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7.15pt" to="472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1E7CB6" wp14:editId="2FA48F7F">
                <wp:simplePos x="0" y="0"/>
                <wp:positionH relativeFrom="column">
                  <wp:posOffset>57150</wp:posOffset>
                </wp:positionH>
                <wp:positionV relativeFrom="paragraph">
                  <wp:posOffset>62230</wp:posOffset>
                </wp:positionV>
                <wp:extent cx="5943600" cy="0"/>
                <wp:effectExtent l="9525" t="5080" r="952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4.9pt" to="472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"/>
            </w:pict>
          </mc:Fallback>
        </mc:AlternateContent>
      </w:r>
    </w:p>
    <w:p w14:paraId="5BB191A8" w14:textId="3FB95338" w:rsidR="00A8552E" w:rsidRPr="00A8552E" w:rsidRDefault="00A8552E" w:rsidP="00A8552E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</w:t>
      </w:r>
      <w:r w:rsidRPr="00A85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855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55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55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с. </w:t>
      </w:r>
      <w:proofErr w:type="spellStart"/>
      <w:r w:rsidRPr="00A8552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Мамалаевка</w:t>
      </w:r>
      <w:proofErr w:type="spellEnd"/>
      <w:r w:rsidRPr="00A855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A855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855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</w:p>
    <w:p w14:paraId="462DB405" w14:textId="77777777" w:rsidR="00A8552E" w:rsidRPr="00A8552E" w:rsidRDefault="00A8552E" w:rsidP="00A8552E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6"/>
          <w:szCs w:val="26"/>
          <w:u w:val="single"/>
          <w:lang w:eastAsia="ru-RU"/>
        </w:rPr>
      </w:pPr>
    </w:p>
    <w:p w14:paraId="33978D9B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</w:p>
    <w:p w14:paraId="703FE2BD" w14:textId="672D0D8F" w:rsidR="00F33A04" w:rsidRPr="00A8552E" w:rsidRDefault="00A8552E" w:rsidP="00A8552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 </w:t>
      </w:r>
    </w:p>
    <w:p w14:paraId="5DEA7314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64DC160" w14:textId="072F1F64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6.1 статьи 18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Федерации», статьями 43, 44.1 Устава муниципального образования </w:t>
      </w:r>
      <w:r w:rsidR="00A855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Мамалаевский сельсовет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14:paraId="7000440F" w14:textId="49FC983D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bookmarkStart w:id="0" w:name="_Hlk113459621"/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мест, на которые запрещается возвращать животн</w:t>
      </w:r>
      <w:r w:rsidR="00A8552E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без владельцев (приложение №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 </w:t>
      </w:r>
    </w:p>
    <w:p w14:paraId="553FD887" w14:textId="1E99D276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Перечень лиц, уполномоченных на принятие решений о возврате животных без владельцев на прежние</w:t>
      </w:r>
      <w:r w:rsidR="00A8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их обитания (приложение №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2). </w:t>
      </w:r>
    </w:p>
    <w:bookmarkEnd w:id="0"/>
    <w:p w14:paraId="12F10E9D" w14:textId="69AEBC3F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</w:t>
      </w:r>
      <w:r w:rsidR="00A8552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официального обнародования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F74973" w14:textId="2FC7BF78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</w:t>
      </w:r>
      <w:r w:rsidR="00A8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31A207" w14:textId="77777777" w:rsidR="00A8552E" w:rsidRDefault="00A8552E" w:rsidP="00A8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F2C34CC" w14:textId="77777777" w:rsidR="00A8552E" w:rsidRDefault="00A8552E" w:rsidP="00A8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DB0E8C" w14:textId="20123743" w:rsidR="00F33A04" w:rsidRPr="00573C59" w:rsidRDefault="00A8552E" w:rsidP="00A855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r w:rsidR="00F33A04"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ипального образования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В.В.Акашев</w:t>
      </w:r>
      <w:proofErr w:type="spellEnd"/>
    </w:p>
    <w:p w14:paraId="7DC9ED18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699A290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EFE3712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9936F53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3822AF6D" w14:textId="066E613A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394AAC3" w14:textId="0967D9A1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4A058" w14:textId="62584C46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730074" w14:textId="06E558FB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34BF5" w14:textId="58D5C760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E91C2" w14:textId="0D3A77D3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13A3E9" w14:textId="6783D558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9C778C" w14:textId="58A302E2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28DD1" w14:textId="5CF74C1D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FCF6D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B0AE22" w14:textId="0615A645" w:rsidR="00F33A04" w:rsidRPr="00573C59" w:rsidRDefault="00A8552E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F33A04"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</w:p>
    <w:p w14:paraId="06151769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14:paraId="722FCE70" w14:textId="7C1650EB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  <w:r w:rsidR="00A8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A855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Мамалаевский сельсовет</w:t>
      </w:r>
    </w:p>
    <w:p w14:paraId="2F0FA0D7" w14:textId="5E2DD49A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 2022 г. № ___</w:t>
      </w:r>
    </w:p>
    <w:p w14:paraId="059A1F37" w14:textId="43355433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6FEC0CEE" w14:textId="4DB8EF96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CC2156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C42EC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</w:t>
      </w:r>
    </w:p>
    <w:p w14:paraId="5F900537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МЕСТ, НА КОТОРЫЕ ЗАПРЕЩАЕТСЯ ВОЗВРАЩАТЬ </w:t>
      </w:r>
    </w:p>
    <w:p w14:paraId="3324F2A3" w14:textId="77777777" w:rsidR="00F33A04" w:rsidRPr="00573C59" w:rsidRDefault="00F33A04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ЖИВОТНЫХ БЕЗ ВЛАДЕЛЬЦЕВ </w:t>
      </w:r>
    </w:p>
    <w:p w14:paraId="2B7D2105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A68936E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учреждений социальной сферы; </w:t>
      </w:r>
    </w:p>
    <w:p w14:paraId="18ECE244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объектов здравоохранения; </w:t>
      </w:r>
    </w:p>
    <w:p w14:paraId="52B1158E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образовательных учреждений (школы, детские сады); </w:t>
      </w:r>
    </w:p>
    <w:p w14:paraId="6E94D408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детские площадки; </w:t>
      </w:r>
    </w:p>
    <w:p w14:paraId="5E9722E0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общественные территории (сады, парки, скверы); </w:t>
      </w:r>
    </w:p>
    <w:p w14:paraId="6721E1D6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 торгово-развлекательных центров; </w:t>
      </w:r>
    </w:p>
    <w:p w14:paraId="4499E781" w14:textId="77777777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территории розничных рынков.</w:t>
      </w:r>
    </w:p>
    <w:p w14:paraId="19E1AF41" w14:textId="6160C622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0D024B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0F04909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2D2EAC6C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72997004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036B3FEB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47FD497" w14:textId="1427C3E6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5493185C" w14:textId="2A1A580A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05092" w14:textId="3A0FE22E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4E331" w14:textId="4F6C9888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4690F" w14:textId="53DF1B25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14B36" w14:textId="654F1841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253F3" w14:textId="253B5F0E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A6464" w14:textId="16AA3509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1528B" w14:textId="058861C9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1C13D7" w14:textId="3C32054F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2783F" w14:textId="07CBECD8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9D9C9" w14:textId="6D34BA26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D6449C" w14:textId="2912D171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99B70" w14:textId="6FCD0B26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31AD7D" w14:textId="14D9517B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179095" w14:textId="5312871C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61511" w14:textId="17F2E320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01412" w14:textId="0A0EE164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E96D8D" w14:textId="511CAB37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13386" w14:textId="01826DA8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B56E92" w14:textId="625F94C8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B9568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0B83DD" w14:textId="593CD1CC" w:rsidR="00F33A04" w:rsidRPr="00573C59" w:rsidRDefault="00A8552E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F33A04"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</w:p>
    <w:p w14:paraId="0FCE9B6A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14:paraId="042CFB2B" w14:textId="1475CCE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  <w:r w:rsidR="00A8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A855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Мамалаевский сельсовет</w:t>
      </w:r>
    </w:p>
    <w:p w14:paraId="1BE0785F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 2022 г. № ___</w:t>
      </w:r>
    </w:p>
    <w:p w14:paraId="0790D260" w14:textId="63003628" w:rsidR="00F33A04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1A2A8F19" w14:textId="6DC08181" w:rsid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52063" w14:textId="77777777" w:rsidR="00573C59" w:rsidRPr="00573C59" w:rsidRDefault="00573C59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3508A" w14:textId="21A6949A" w:rsidR="00F33A04" w:rsidRPr="00A8552E" w:rsidRDefault="00A8552E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Pr="00A8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095A9A9" w14:textId="65645B70" w:rsidR="00F33A04" w:rsidRPr="00A8552E" w:rsidRDefault="00A8552E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лиц, уполномоченных на принятие решений о возврате животных </w:t>
      </w:r>
    </w:p>
    <w:p w14:paraId="089A5E9D" w14:textId="75F096EC" w:rsidR="00F33A04" w:rsidRPr="00A8552E" w:rsidRDefault="00A8552E" w:rsidP="00F33A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5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владельцев на прежние места их обитания </w:t>
      </w:r>
    </w:p>
    <w:p w14:paraId="252C5294" w14:textId="4CBB71EE" w:rsidR="00F33A04" w:rsidRPr="00A8552E" w:rsidRDefault="00A8552E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3068B6D2" w14:textId="1BA5C989" w:rsidR="00F33A04" w:rsidRPr="00573C59" w:rsidRDefault="00F33A04" w:rsidP="00F33A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администрации муниципального образования</w:t>
      </w:r>
      <w:r w:rsidR="00A8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Мамалаевский сельсовет</w:t>
      </w: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</w:p>
    <w:p w14:paraId="250D67AD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0A9D3361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AE14E" w14:textId="77777777" w:rsidR="00F33A04" w:rsidRPr="00573C59" w:rsidRDefault="00F33A04" w:rsidP="00F33A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ACC11" w14:textId="77777777" w:rsidR="00F33A04" w:rsidRPr="00573C59" w:rsidRDefault="00F33A04" w:rsidP="00F33A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4D8FB225" w14:textId="77777777" w:rsidR="00C63E07" w:rsidRPr="00573C59" w:rsidRDefault="00BF1829">
      <w:pPr>
        <w:rPr>
          <w:rFonts w:ascii="Times New Roman" w:hAnsi="Times New Roman" w:cs="Times New Roman"/>
          <w:sz w:val="28"/>
          <w:szCs w:val="28"/>
        </w:rPr>
      </w:pPr>
    </w:p>
    <w:sectPr w:rsidR="00C63E07" w:rsidRPr="0057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E9"/>
    <w:rsid w:val="002E30EE"/>
    <w:rsid w:val="00573C59"/>
    <w:rsid w:val="00A8552E"/>
    <w:rsid w:val="00AA237C"/>
    <w:rsid w:val="00B174E9"/>
    <w:rsid w:val="00BF1829"/>
    <w:rsid w:val="00F3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ED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334</Words>
  <Characters>1907</Characters>
  <Application>Microsoft Office Word</Application>
  <DocSecurity>0</DocSecurity>
  <Lines>15</Lines>
  <Paragraphs>4</Paragraphs>
  <ScaleCrop>false</ScaleCrop>
  <Company>Прокуратура РФ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Ольга Николаевна</dc:creator>
  <cp:keywords/>
  <dc:description/>
  <cp:lastModifiedBy>Пользователь Windows</cp:lastModifiedBy>
  <cp:revision>7</cp:revision>
  <dcterms:created xsi:type="dcterms:W3CDTF">2022-09-07T11:06:00Z</dcterms:created>
  <dcterms:modified xsi:type="dcterms:W3CDTF">2022-10-13T05:10:00Z</dcterms:modified>
</cp:coreProperties>
</file>