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ayout w:type="fixed"/>
        <w:tblLook w:val="04A0"/>
      </w:tblPr>
      <w:tblGrid>
        <w:gridCol w:w="5246"/>
        <w:gridCol w:w="5069"/>
      </w:tblGrid>
      <w:tr w:rsidR="00EC47F5" w:rsidRPr="00FD6F5F" w:rsidTr="00EC47F5">
        <w:trPr>
          <w:cantSplit/>
          <w:trHeight w:val="3881"/>
        </w:trPr>
        <w:tc>
          <w:tcPr>
            <w:tcW w:w="5246" w:type="dxa"/>
          </w:tcPr>
          <w:p w:rsidR="00EC47F5" w:rsidRPr="00FD6F5F" w:rsidRDefault="00EC47F5" w:rsidP="00FD6F5F">
            <w:pPr>
              <w:pStyle w:val="a4"/>
              <w:rPr>
                <w:rFonts w:ascii="Times New Roman" w:hAnsi="Times New Roman" w:cs="Times New Roman"/>
              </w:rPr>
            </w:pPr>
          </w:p>
          <w:p w:rsidR="00EC47F5" w:rsidRPr="00FD6F5F" w:rsidRDefault="00FD6F5F" w:rsidP="00FD6F5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EC47F5" w:rsidRPr="00FD6F5F">
              <w:rPr>
                <w:rFonts w:ascii="Times New Roman" w:hAnsi="Times New Roman" w:cs="Times New Roman"/>
              </w:rPr>
              <w:t>АДМИНИСТРАЦИЯ</w:t>
            </w:r>
          </w:p>
          <w:p w:rsidR="00EC47F5" w:rsidRPr="00FD6F5F" w:rsidRDefault="00EC47F5" w:rsidP="00FD6F5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МАМАЛАЕВСКОГО СЕЛЬСОВЕТА </w:t>
            </w:r>
          </w:p>
          <w:p w:rsidR="00EC47F5" w:rsidRPr="00FD6F5F" w:rsidRDefault="00FD6F5F" w:rsidP="00FD6F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C47F5" w:rsidRPr="00FD6F5F">
              <w:rPr>
                <w:rFonts w:ascii="Times New Roman" w:hAnsi="Times New Roman" w:cs="Times New Roman"/>
                <w:sz w:val="28"/>
                <w:szCs w:val="28"/>
              </w:rPr>
              <w:t>Переволоцкого района</w:t>
            </w:r>
          </w:p>
          <w:p w:rsidR="00EC47F5" w:rsidRPr="00FD6F5F" w:rsidRDefault="00FD6F5F" w:rsidP="00FD6F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C47F5" w:rsidRPr="00FD6F5F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EC47F5" w:rsidRPr="00FD6F5F" w:rsidRDefault="00EC47F5" w:rsidP="00FD6F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7F5" w:rsidRPr="00FD6F5F" w:rsidRDefault="00FD6F5F" w:rsidP="00FD6F5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EC47F5" w:rsidRPr="00FD6F5F">
              <w:rPr>
                <w:rFonts w:ascii="Times New Roman" w:hAnsi="Times New Roman" w:cs="Times New Roman"/>
              </w:rPr>
              <w:t>ПОСТАНОВЛЕНИЕ</w:t>
            </w:r>
          </w:p>
          <w:p w:rsidR="00EC47F5" w:rsidRPr="00FD6F5F" w:rsidRDefault="00EC47F5" w:rsidP="00FD6F5F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EC47F5" w:rsidRPr="00FD6F5F" w:rsidRDefault="00FD6F5F" w:rsidP="00FD6F5F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C47F5" w:rsidRPr="00FD6F5F">
              <w:rPr>
                <w:rFonts w:ascii="Times New Roman" w:hAnsi="Times New Roman" w:cs="Times New Roman"/>
                <w:sz w:val="28"/>
                <w:szCs w:val="28"/>
              </w:rPr>
              <w:t xml:space="preserve">   от </w:t>
            </w:r>
            <w:r w:rsidR="00EC47F5" w:rsidRPr="00FD6F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16.03.2015г  </w:t>
            </w:r>
            <w:r w:rsidR="00EC47F5" w:rsidRPr="00FD6F5F">
              <w:rPr>
                <w:rFonts w:ascii="Times New Roman" w:hAnsi="Times New Roman" w:cs="Times New Roman"/>
                <w:sz w:val="28"/>
                <w:szCs w:val="28"/>
              </w:rPr>
              <w:t>№  15-п</w:t>
            </w:r>
          </w:p>
          <w:p w:rsidR="00EC47F5" w:rsidRPr="00FD6F5F" w:rsidRDefault="00EC47F5" w:rsidP="00FD6F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6F5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EC47F5" w:rsidRPr="00FD6F5F" w:rsidRDefault="00EC47F5" w:rsidP="00FD6F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6F5F">
              <w:rPr>
                <w:rFonts w:ascii="Times New Roman" w:hAnsi="Times New Roman" w:cs="Times New Roman"/>
                <w:sz w:val="28"/>
                <w:szCs w:val="28"/>
              </w:rPr>
              <w:t xml:space="preserve">              «О совершении нотариальных</w:t>
            </w:r>
          </w:p>
          <w:p w:rsidR="00EC47F5" w:rsidRPr="00FD6F5F" w:rsidRDefault="00EC47F5" w:rsidP="00FD6F5F">
            <w:pPr>
              <w:pStyle w:val="a4"/>
              <w:rPr>
                <w:rFonts w:ascii="Times New Roman" w:hAnsi="Times New Roman" w:cs="Times New Roman"/>
              </w:rPr>
            </w:pPr>
            <w:r w:rsidRPr="00FD6F5F">
              <w:rPr>
                <w:rFonts w:ascii="Times New Roman" w:hAnsi="Times New Roman" w:cs="Times New Roman"/>
                <w:sz w:val="28"/>
                <w:szCs w:val="28"/>
              </w:rPr>
              <w:t xml:space="preserve">              действий».</w:t>
            </w:r>
          </w:p>
        </w:tc>
        <w:tc>
          <w:tcPr>
            <w:tcW w:w="5069" w:type="dxa"/>
          </w:tcPr>
          <w:p w:rsidR="00EC47F5" w:rsidRPr="00FD6F5F" w:rsidRDefault="00EC47F5" w:rsidP="00FD6F5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EC47F5" w:rsidRPr="00FD6F5F" w:rsidRDefault="00EC47F5" w:rsidP="00FD6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FD6F5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C47F5" w:rsidRPr="00FD6F5F" w:rsidRDefault="00EC47F5" w:rsidP="00FD6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FD6F5F">
        <w:rPr>
          <w:rFonts w:ascii="Times New Roman" w:hAnsi="Times New Roman" w:cs="Times New Roman"/>
          <w:sz w:val="28"/>
          <w:szCs w:val="28"/>
        </w:rPr>
        <w:t xml:space="preserve">   В соответствии со ст. 37  Основ законодательства РФ о нотариате от 11.02.1993 г № 4462-1  в редакции от 01.07.2005 г, Федерального закона от 23.06.2014 г № 165-ФЗ  совершение следующих нотариальных действий:</w:t>
      </w:r>
    </w:p>
    <w:p w:rsidR="00EC47F5" w:rsidRPr="00FD6F5F" w:rsidRDefault="00EC47F5" w:rsidP="00FD6F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47F5" w:rsidRPr="00FD6F5F" w:rsidRDefault="00EC47F5" w:rsidP="00FD6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FD6F5F">
        <w:rPr>
          <w:rFonts w:ascii="Times New Roman" w:hAnsi="Times New Roman" w:cs="Times New Roman"/>
          <w:sz w:val="28"/>
          <w:szCs w:val="28"/>
        </w:rPr>
        <w:t>- удостоверение завещаний;</w:t>
      </w:r>
    </w:p>
    <w:p w:rsidR="00EC47F5" w:rsidRPr="00FD6F5F" w:rsidRDefault="00EC47F5" w:rsidP="00FD6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FD6F5F">
        <w:rPr>
          <w:rFonts w:ascii="Times New Roman" w:hAnsi="Times New Roman" w:cs="Times New Roman"/>
          <w:sz w:val="28"/>
          <w:szCs w:val="28"/>
        </w:rPr>
        <w:t>- удостоверение доверенностей;</w:t>
      </w:r>
    </w:p>
    <w:p w:rsidR="00EC47F5" w:rsidRPr="00FD6F5F" w:rsidRDefault="00EC47F5" w:rsidP="00FD6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FD6F5F">
        <w:rPr>
          <w:rFonts w:ascii="Times New Roman" w:hAnsi="Times New Roman" w:cs="Times New Roman"/>
          <w:sz w:val="28"/>
          <w:szCs w:val="28"/>
        </w:rPr>
        <w:t>- принятие мер к охране наследственного имущества;</w:t>
      </w:r>
    </w:p>
    <w:p w:rsidR="00EC47F5" w:rsidRPr="00FD6F5F" w:rsidRDefault="00EC47F5" w:rsidP="00FD6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FD6F5F">
        <w:rPr>
          <w:rFonts w:ascii="Times New Roman" w:hAnsi="Times New Roman" w:cs="Times New Roman"/>
          <w:sz w:val="28"/>
          <w:szCs w:val="28"/>
        </w:rPr>
        <w:t>- свидетельствование верности копий документов и выписок из них;</w:t>
      </w:r>
    </w:p>
    <w:p w:rsidR="00EC47F5" w:rsidRPr="00FD6F5F" w:rsidRDefault="00EC47F5" w:rsidP="00FD6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FD6F5F">
        <w:rPr>
          <w:rFonts w:ascii="Times New Roman" w:hAnsi="Times New Roman" w:cs="Times New Roman"/>
          <w:sz w:val="28"/>
          <w:szCs w:val="28"/>
        </w:rPr>
        <w:t>- свидетельствование подлинности подписей на документах.</w:t>
      </w:r>
    </w:p>
    <w:p w:rsidR="00EC47F5" w:rsidRPr="00FD6F5F" w:rsidRDefault="00EC47F5" w:rsidP="00FD6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FD6F5F">
        <w:rPr>
          <w:rFonts w:ascii="Times New Roman" w:hAnsi="Times New Roman" w:cs="Times New Roman"/>
          <w:sz w:val="28"/>
          <w:szCs w:val="28"/>
        </w:rPr>
        <w:t>- удостоверять факт нахождения гражданина в живых;</w:t>
      </w:r>
    </w:p>
    <w:p w:rsidR="00EC47F5" w:rsidRPr="00FD6F5F" w:rsidRDefault="00EC47F5" w:rsidP="00FD6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FD6F5F">
        <w:rPr>
          <w:rFonts w:ascii="Times New Roman" w:hAnsi="Times New Roman" w:cs="Times New Roman"/>
          <w:sz w:val="28"/>
          <w:szCs w:val="28"/>
        </w:rPr>
        <w:t>- удостоверять факт нахождения гражданина в определенном месте;</w:t>
      </w:r>
    </w:p>
    <w:p w:rsidR="00EC47F5" w:rsidRPr="00FD6F5F" w:rsidRDefault="00EC47F5" w:rsidP="00FD6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FD6F5F">
        <w:rPr>
          <w:rFonts w:ascii="Times New Roman" w:hAnsi="Times New Roman" w:cs="Times New Roman"/>
          <w:sz w:val="28"/>
          <w:szCs w:val="28"/>
        </w:rPr>
        <w:t>- удостоверять тождественность гражданина с лицом, изображенным на фотографии;</w:t>
      </w:r>
    </w:p>
    <w:p w:rsidR="00EC47F5" w:rsidRPr="00FD6F5F" w:rsidRDefault="00EC47F5" w:rsidP="00FD6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FD6F5F">
        <w:rPr>
          <w:rFonts w:ascii="Times New Roman" w:hAnsi="Times New Roman" w:cs="Times New Roman"/>
          <w:sz w:val="28"/>
          <w:szCs w:val="28"/>
        </w:rPr>
        <w:t>- удостоверять время предъявления документов;</w:t>
      </w:r>
    </w:p>
    <w:p w:rsidR="00EC47F5" w:rsidRPr="00FD6F5F" w:rsidRDefault="00EC47F5" w:rsidP="00FD6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FD6F5F">
        <w:rPr>
          <w:rFonts w:ascii="Times New Roman" w:hAnsi="Times New Roman" w:cs="Times New Roman"/>
          <w:sz w:val="28"/>
          <w:szCs w:val="28"/>
        </w:rPr>
        <w:t>- удостоверять равнозначность электронного документа документу на бумажном носителе;</w:t>
      </w:r>
    </w:p>
    <w:p w:rsidR="00EC47F5" w:rsidRPr="00FD6F5F" w:rsidRDefault="00EC47F5" w:rsidP="00FD6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FD6F5F">
        <w:rPr>
          <w:rFonts w:ascii="Times New Roman" w:hAnsi="Times New Roman" w:cs="Times New Roman"/>
          <w:sz w:val="28"/>
          <w:szCs w:val="28"/>
        </w:rPr>
        <w:t>- удостоверять равнозначность документа на бумажном носителе электронному документу.</w:t>
      </w:r>
    </w:p>
    <w:p w:rsidR="00EC47F5" w:rsidRPr="00FD6F5F" w:rsidRDefault="00EC47F5" w:rsidP="00FD6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FD6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7F5" w:rsidRPr="00FD6F5F" w:rsidRDefault="00EC47F5" w:rsidP="00FD6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FD6F5F">
        <w:rPr>
          <w:rFonts w:ascii="Times New Roman" w:hAnsi="Times New Roman" w:cs="Times New Roman"/>
          <w:sz w:val="28"/>
          <w:szCs w:val="28"/>
        </w:rPr>
        <w:t>Возложить обязанности за совершение нотариальных действий на главу администрации   сельсовета   Акашева Виктора Вениаминовича.</w:t>
      </w:r>
    </w:p>
    <w:p w:rsidR="00EC47F5" w:rsidRPr="00FD6F5F" w:rsidRDefault="00EC47F5" w:rsidP="00FD6F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47F5" w:rsidRPr="00FD6F5F" w:rsidRDefault="00EC47F5" w:rsidP="00FD6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FD6F5F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EC47F5" w:rsidRPr="00FD6F5F" w:rsidRDefault="00EC47F5" w:rsidP="00FD6F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47F5" w:rsidRPr="00FD6F5F" w:rsidRDefault="00EC47F5" w:rsidP="00FD6F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47F5" w:rsidRPr="00FD6F5F" w:rsidRDefault="00EC47F5" w:rsidP="00FD6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FD6F5F">
        <w:rPr>
          <w:rFonts w:ascii="Times New Roman" w:hAnsi="Times New Roman" w:cs="Times New Roman"/>
          <w:sz w:val="28"/>
          <w:szCs w:val="28"/>
        </w:rPr>
        <w:t xml:space="preserve">  Глава муниципального образования</w:t>
      </w:r>
    </w:p>
    <w:p w:rsidR="00EC47F5" w:rsidRPr="00FD6F5F" w:rsidRDefault="00EC47F5" w:rsidP="00FD6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FD6F5F">
        <w:rPr>
          <w:rFonts w:ascii="Times New Roman" w:hAnsi="Times New Roman" w:cs="Times New Roman"/>
          <w:sz w:val="28"/>
          <w:szCs w:val="28"/>
        </w:rPr>
        <w:t xml:space="preserve">  Мамалаевский сельсовет:                                                               В.В.Акашев</w:t>
      </w:r>
    </w:p>
    <w:p w:rsidR="00EC47F5" w:rsidRPr="00FD6F5F" w:rsidRDefault="00EC47F5" w:rsidP="00FD6F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47F5" w:rsidRPr="00FD6F5F" w:rsidRDefault="00EC47F5" w:rsidP="00FD6F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47F5" w:rsidRPr="00FD6F5F" w:rsidRDefault="00EC47F5" w:rsidP="00FD6F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47F5" w:rsidRPr="00FD6F5F" w:rsidRDefault="00EC47F5" w:rsidP="00FD6F5F">
      <w:pPr>
        <w:pStyle w:val="a4"/>
        <w:rPr>
          <w:rFonts w:ascii="Times New Roman" w:hAnsi="Times New Roman" w:cs="Times New Roman"/>
          <w:sz w:val="28"/>
          <w:szCs w:val="28"/>
        </w:rPr>
      </w:pPr>
      <w:r w:rsidRPr="00FD6F5F">
        <w:rPr>
          <w:rFonts w:ascii="Times New Roman" w:hAnsi="Times New Roman" w:cs="Times New Roman"/>
          <w:sz w:val="28"/>
          <w:szCs w:val="28"/>
        </w:rPr>
        <w:t>Разослано: администрации района, прокурору, в дело.</w:t>
      </w:r>
    </w:p>
    <w:p w:rsidR="00C50907" w:rsidRDefault="00C50907"/>
    <w:sectPr w:rsidR="00C50907" w:rsidSect="00CC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03CD8"/>
    <w:multiLevelType w:val="hybridMultilevel"/>
    <w:tmpl w:val="64A46948"/>
    <w:lvl w:ilvl="0" w:tplc="EA184E0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C47F5"/>
    <w:rsid w:val="00C50907"/>
    <w:rsid w:val="00CC48C0"/>
    <w:rsid w:val="00EC47F5"/>
    <w:rsid w:val="00FD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C0"/>
  </w:style>
  <w:style w:type="paragraph" w:styleId="1">
    <w:name w:val="heading 1"/>
    <w:basedOn w:val="a"/>
    <w:next w:val="a"/>
    <w:link w:val="10"/>
    <w:qFormat/>
    <w:rsid w:val="00EC47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C47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7F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EC47F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EC47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FD6F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2016-01-12T11:37:00Z</cp:lastPrinted>
  <dcterms:created xsi:type="dcterms:W3CDTF">2015-03-18T06:02:00Z</dcterms:created>
  <dcterms:modified xsi:type="dcterms:W3CDTF">2016-01-12T11:40:00Z</dcterms:modified>
</cp:coreProperties>
</file>