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6"/>
      </w:tblGrid>
      <w:tr w:rsidR="00247EBD" w:rsidTr="00507DB0">
        <w:trPr>
          <w:trHeight w:val="3627"/>
        </w:trPr>
        <w:tc>
          <w:tcPr>
            <w:tcW w:w="4916" w:type="dxa"/>
          </w:tcPr>
          <w:p w:rsidR="00247EBD" w:rsidRDefault="00247EBD" w:rsidP="00507DB0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247EBD" w:rsidRDefault="0022241E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 xml:space="preserve">МАМАЛАЕВСКИЙ </w:t>
            </w:r>
            <w:r w:rsidR="00247EBD">
              <w:rPr>
                <w:b/>
              </w:rPr>
              <w:t>СЕЛЬСОВЕТ</w:t>
            </w:r>
          </w:p>
          <w:p w:rsidR="00247EBD" w:rsidRDefault="00247EBD" w:rsidP="00507DB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247EBD" w:rsidRPr="00FB12E0" w:rsidRDefault="00247EBD" w:rsidP="00507DB0">
            <w:pPr>
              <w:pStyle w:val="6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47EBD" w:rsidRDefault="00247EBD" w:rsidP="00507DB0">
            <w:pPr>
              <w:ind w:left="142" w:hanging="142"/>
              <w:jc w:val="center"/>
            </w:pPr>
          </w:p>
          <w:p w:rsidR="00247EBD" w:rsidRPr="004F6328" w:rsidRDefault="00BB76DF" w:rsidP="00507DB0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CF59E8">
              <w:rPr>
                <w:sz w:val="28"/>
                <w:szCs w:val="28"/>
              </w:rPr>
              <w:t>7</w:t>
            </w:r>
            <w:r w:rsidR="009D7319">
              <w:rPr>
                <w:sz w:val="28"/>
                <w:szCs w:val="28"/>
              </w:rPr>
              <w:t xml:space="preserve">»марта </w:t>
            </w:r>
            <w:r w:rsidR="00247EBD">
              <w:rPr>
                <w:sz w:val="28"/>
                <w:szCs w:val="28"/>
              </w:rPr>
              <w:t>№</w:t>
            </w:r>
            <w:r w:rsidR="009D7319">
              <w:rPr>
                <w:sz w:val="28"/>
                <w:szCs w:val="28"/>
              </w:rPr>
              <w:t xml:space="preserve"> </w:t>
            </w:r>
            <w:r w:rsidR="00CF59E8">
              <w:rPr>
                <w:sz w:val="28"/>
                <w:szCs w:val="28"/>
              </w:rPr>
              <w:t>17-п</w:t>
            </w:r>
          </w:p>
          <w:p w:rsidR="00247EBD" w:rsidRDefault="00247EBD" w:rsidP="00507DB0">
            <w:pPr>
              <w:ind w:left="142" w:hanging="142"/>
              <w:jc w:val="center"/>
              <w:rPr>
                <w:sz w:val="16"/>
              </w:rPr>
            </w:pPr>
          </w:p>
          <w:p w:rsidR="00247EBD" w:rsidRDefault="00372DBF" w:rsidP="00507DB0">
            <w:pPr>
              <w:ind w:left="142" w:hanging="142"/>
              <w:jc w:val="center"/>
              <w:rPr>
                <w:sz w:val="16"/>
              </w:rPr>
            </w:pPr>
            <w:r w:rsidRPr="00372DBF">
              <w:rPr>
                <w:noProof/>
              </w:rPr>
              <w:pict>
                <v:group id="_x0000_s1026" style="position:absolute;left:0;text-align:left;margin-left:1.75pt;margin-top:8.8pt;width:228.9pt;height:14.2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247EBD">
              <w:rPr>
                <w:sz w:val="16"/>
              </w:rPr>
              <w:t xml:space="preserve">                                        </w:t>
            </w:r>
          </w:p>
          <w:p w:rsidR="00247EBD" w:rsidRDefault="00247EBD" w:rsidP="00507DB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О создании согласительной комиссии</w:t>
            </w:r>
          </w:p>
          <w:p w:rsidR="00247EBD" w:rsidRPr="00647A52" w:rsidRDefault="00247EBD" w:rsidP="00507D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25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</w:t>
      </w:r>
      <w:r w:rsidR="00CF59E8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 xml:space="preserve"> сельсовет,</w:t>
      </w:r>
    </w:p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ПОСТАНАВЛЯЕТ: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огласительную комиссию по согласованию проекта внесения изменений в генеральный муниципального образования </w:t>
      </w:r>
      <w:r w:rsidR="00CF59E8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сельсовет.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огласительной комиссии по согласованию проекта внесения изменений в генеральный муниципального образования </w:t>
      </w:r>
      <w:r w:rsidR="00CF59E8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(приложение 1).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огласительной комиссии по согласованию проекта внесения изменений в генеральный муниципального образования </w:t>
      </w:r>
      <w:r w:rsidR="00CF59E8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сельсовет, утвержденный решением Совета Депутатов </w:t>
      </w:r>
      <w:r w:rsidRPr="00AD2844">
        <w:rPr>
          <w:sz w:val="28"/>
          <w:szCs w:val="28"/>
        </w:rPr>
        <w:t>от</w:t>
      </w:r>
      <w:r w:rsidR="009D7319" w:rsidRPr="00AD2844">
        <w:rPr>
          <w:rFonts w:cstheme="minorHAnsi"/>
          <w:sz w:val="28"/>
          <w:szCs w:val="28"/>
        </w:rPr>
        <w:t xml:space="preserve"> </w:t>
      </w:r>
      <w:r w:rsidR="0022241E">
        <w:rPr>
          <w:rFonts w:cstheme="minorHAnsi"/>
          <w:sz w:val="28"/>
          <w:szCs w:val="28"/>
        </w:rPr>
        <w:t>27</w:t>
      </w:r>
      <w:r w:rsidR="00AD2844">
        <w:rPr>
          <w:rFonts w:cstheme="minorHAnsi"/>
          <w:sz w:val="28"/>
          <w:szCs w:val="28"/>
        </w:rPr>
        <w:t>.12</w:t>
      </w:r>
      <w:r w:rsidR="0022241E">
        <w:rPr>
          <w:rFonts w:cstheme="minorHAnsi"/>
          <w:sz w:val="28"/>
          <w:szCs w:val="28"/>
        </w:rPr>
        <w:t>.13</w:t>
      </w:r>
      <w:r w:rsidR="0022241E">
        <w:rPr>
          <w:sz w:val="28"/>
          <w:szCs w:val="28"/>
        </w:rPr>
        <w:t xml:space="preserve"> № 261</w:t>
      </w:r>
      <w:r>
        <w:rPr>
          <w:sz w:val="28"/>
          <w:szCs w:val="28"/>
        </w:rPr>
        <w:t>(приложение 2).</w:t>
      </w:r>
    </w:p>
    <w:p w:rsidR="00247EBD" w:rsidRPr="000A735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EBD" w:rsidRPr="003E2B7A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B55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 момента его обнародования в установленном порядке и подлежит размещению на официальном сайте муниципального образования</w:t>
      </w:r>
      <w:r w:rsidR="00BE1B34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 w:rsidR="00CF59E8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BE1B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«Интернет».</w:t>
      </w: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247EBD" w:rsidRPr="00A632E0" w:rsidRDefault="00CF59E8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54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247EB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Акашев В.В.</w:t>
      </w: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Pr="00546457" w:rsidRDefault="00546457" w:rsidP="00546457">
      <w:pPr>
        <w:tabs>
          <w:tab w:val="left" w:pos="0"/>
        </w:tabs>
        <w:rPr>
          <w:sz w:val="28"/>
          <w:szCs w:val="28"/>
        </w:rPr>
      </w:pPr>
      <w:r w:rsidRPr="00546457">
        <w:rPr>
          <w:sz w:val="28"/>
          <w:szCs w:val="28"/>
        </w:rPr>
        <w:t xml:space="preserve">Разослано:  Администрации муниципального образования </w:t>
      </w:r>
      <w:r w:rsidR="009A300C">
        <w:rPr>
          <w:sz w:val="28"/>
          <w:szCs w:val="28"/>
        </w:rPr>
        <w:t xml:space="preserve"> </w:t>
      </w:r>
      <w:r w:rsidR="00CF59E8">
        <w:rPr>
          <w:sz w:val="28"/>
          <w:szCs w:val="28"/>
        </w:rPr>
        <w:t xml:space="preserve">Мамалаевский </w:t>
      </w:r>
      <w:r w:rsidRPr="00546457">
        <w:rPr>
          <w:sz w:val="28"/>
          <w:szCs w:val="28"/>
        </w:rPr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247EBD" w:rsidRDefault="00247EBD" w:rsidP="00247EBD">
      <w:pPr>
        <w:tabs>
          <w:tab w:val="left" w:pos="0"/>
        </w:tabs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7EBD" w:rsidRDefault="00CF59E8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9E8">
        <w:rPr>
          <w:sz w:val="28"/>
          <w:szCs w:val="28"/>
        </w:rPr>
        <w:t>17.03.2017г.</w:t>
      </w:r>
      <w:r>
        <w:rPr>
          <w:sz w:val="28"/>
          <w:szCs w:val="28"/>
        </w:rPr>
        <w:t>№</w:t>
      </w:r>
      <w:r w:rsidR="00CF59E8">
        <w:rPr>
          <w:sz w:val="28"/>
          <w:szCs w:val="28"/>
        </w:rPr>
        <w:t>17-п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Pr="004170D5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  <w:r w:rsidRPr="004170D5">
        <w:rPr>
          <w:b/>
          <w:sz w:val="28"/>
          <w:szCs w:val="28"/>
        </w:rPr>
        <w:t>СОСТАВ</w:t>
      </w:r>
    </w:p>
    <w:p w:rsidR="00247EBD" w:rsidRDefault="00546457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Согласительной </w:t>
      </w:r>
      <w:r w:rsidR="00247EBD">
        <w:rPr>
          <w:b/>
          <w:sz w:val="28"/>
          <w:szCs w:val="28"/>
        </w:rPr>
        <w:t>к</w:t>
      </w:r>
      <w:r w:rsidR="00247EBD" w:rsidRPr="004170D5">
        <w:rPr>
          <w:b/>
          <w:sz w:val="28"/>
          <w:szCs w:val="28"/>
        </w:rPr>
        <w:t>омиссии по</w:t>
      </w:r>
      <w:r>
        <w:rPr>
          <w:b/>
          <w:sz w:val="28"/>
          <w:szCs w:val="28"/>
        </w:rPr>
        <w:t xml:space="preserve"> согласованию проекта внесения </w:t>
      </w:r>
      <w:r w:rsidR="00247EBD" w:rsidRPr="004170D5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Генеральный план муниципального образования</w:t>
      </w:r>
      <w:r w:rsidR="00247EBD" w:rsidRPr="004170D5">
        <w:rPr>
          <w:b/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 w:rsidR="00CF59E8" w:rsidRPr="00CF59E8">
        <w:rPr>
          <w:b/>
          <w:sz w:val="28"/>
          <w:szCs w:val="28"/>
        </w:rPr>
        <w:t>Мамалаевский</w:t>
      </w:r>
      <w:r w:rsidR="00CF59E8">
        <w:rPr>
          <w:sz w:val="28"/>
          <w:szCs w:val="28"/>
        </w:rPr>
        <w:t xml:space="preserve"> </w:t>
      </w:r>
      <w:r w:rsidR="00247EBD" w:rsidRPr="004170D5">
        <w:rPr>
          <w:b/>
          <w:sz w:val="28"/>
          <w:szCs w:val="28"/>
        </w:rPr>
        <w:t>сельсовет</w:t>
      </w: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57" w:rsidRDefault="00247EBD" w:rsidP="00546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546457">
        <w:rPr>
          <w:sz w:val="28"/>
          <w:szCs w:val="28"/>
        </w:rPr>
        <w:t>атель комиссии:</w:t>
      </w:r>
    </w:p>
    <w:p w:rsidR="00247EBD" w:rsidRDefault="00CF59E8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Акашев В</w:t>
      </w:r>
      <w:r w:rsidR="007E22DD">
        <w:rPr>
          <w:sz w:val="28"/>
          <w:szCs w:val="28"/>
        </w:rPr>
        <w:t>.В.</w:t>
      </w:r>
      <w:r w:rsidR="00546457">
        <w:rPr>
          <w:sz w:val="28"/>
          <w:szCs w:val="28"/>
        </w:rPr>
        <w:t xml:space="preserve"> </w:t>
      </w:r>
      <w:r w:rsidR="00247EBD">
        <w:rPr>
          <w:sz w:val="28"/>
          <w:szCs w:val="28"/>
        </w:rPr>
        <w:t xml:space="preserve">глава </w:t>
      </w:r>
      <w:r w:rsidR="004C6A23">
        <w:rPr>
          <w:sz w:val="28"/>
          <w:szCs w:val="28"/>
        </w:rPr>
        <w:t>муниципального образования</w:t>
      </w:r>
      <w:r w:rsidR="00247EBD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 w:rsidR="007E22DD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247EBD">
        <w:rPr>
          <w:sz w:val="28"/>
          <w:szCs w:val="28"/>
        </w:rPr>
        <w:t>сельсовет Переволоцкого района Оренбургской области;</w:t>
      </w:r>
    </w:p>
    <w:p w:rsidR="00247EBD" w:rsidRDefault="007E22DD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комиссии-Косарева В.И. </w:t>
      </w:r>
      <w:r w:rsidR="00247EBD">
        <w:rPr>
          <w:sz w:val="28"/>
          <w:szCs w:val="28"/>
        </w:rPr>
        <w:t>-спец</w:t>
      </w:r>
      <w:r w:rsidR="004C6A23">
        <w:rPr>
          <w:sz w:val="28"/>
          <w:szCs w:val="28"/>
        </w:rPr>
        <w:t>иалист 1 категории администрации</w:t>
      </w:r>
      <w:r w:rsidR="004C6A23" w:rsidRPr="004C6A23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>
        <w:rPr>
          <w:sz w:val="28"/>
          <w:szCs w:val="28"/>
        </w:rPr>
        <w:t>Мамалаевского сельсовета</w:t>
      </w:r>
      <w:r w:rsidR="009A300C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t xml:space="preserve"> </w:t>
      </w:r>
      <w:r w:rsidR="00247EBD">
        <w:rPr>
          <w:sz w:val="28"/>
          <w:szCs w:val="28"/>
        </w:rPr>
        <w:t>сельсовета Переволоцкого района Оренбургской области;</w:t>
      </w:r>
    </w:p>
    <w:p w:rsidR="00247EBD" w:rsidRDefault="00247EBD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A23" w:rsidRDefault="004C6A23" w:rsidP="004C6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Пермяков С.А.- заместитель главы администрации района, начальник управления сельского хозяйства Переволоцкого района (по согласованию);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247EBD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Черникова Ирина Владимировна</w:t>
      </w:r>
      <w:r w:rsidR="004C6A23">
        <w:rPr>
          <w:sz w:val="28"/>
          <w:szCs w:val="28"/>
        </w:rPr>
        <w:t xml:space="preserve"> </w:t>
      </w:r>
      <w:r>
        <w:rPr>
          <w:sz w:val="28"/>
          <w:szCs w:val="28"/>
        </w:rPr>
        <w:t>-начальник отдела по архитектуре, капитальному строительству и инвестициям администрации Переволоцкого района;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4C6A23" w:rsidRDefault="004C6A23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Бактеньязова А.А.-главный юрисконсульт КУ «Отдел ОДОМСУ» (по согласованию)</w:t>
      </w:r>
    </w:p>
    <w:p w:rsidR="00B3524C" w:rsidRDefault="00B3524C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B3524C" w:rsidRDefault="00B3524C" w:rsidP="00B352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Тимошинова Т.П.-</w:t>
      </w:r>
      <w:r w:rsidRPr="00B35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министерства </w:t>
      </w:r>
      <w:r w:rsidR="00CA13DF" w:rsidRPr="00CA13DF">
        <w:rPr>
          <w:bCs/>
          <w:sz w:val="28"/>
          <w:szCs w:val="28"/>
        </w:rPr>
        <w:t>строительства, жилищно-коммунального и дорожного хозяйства Оренбургской области</w:t>
      </w:r>
      <w:r w:rsidR="00CA13DF" w:rsidRPr="00CA13DF">
        <w:rPr>
          <w:sz w:val="28"/>
          <w:szCs w:val="28"/>
        </w:rPr>
        <w:t xml:space="preserve"> </w:t>
      </w:r>
      <w:r w:rsidRPr="00CA13DF">
        <w:rPr>
          <w:sz w:val="28"/>
          <w:szCs w:val="28"/>
        </w:rPr>
        <w:t>(</w:t>
      </w:r>
      <w:r>
        <w:rPr>
          <w:sz w:val="28"/>
          <w:szCs w:val="28"/>
        </w:rPr>
        <w:t xml:space="preserve">по согласованию) 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B3524C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Леденёва С.Е.- представитель министерства сельского хозяйства, пищевой и перерабатывающей промышленности Оренбургской области (по согласованию) 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Н.В,- директор управления градостроительного проектирования ООО «Геоград» (с правом со</w:t>
      </w:r>
      <w:r w:rsidR="00B175A4">
        <w:rPr>
          <w:sz w:val="28"/>
          <w:szCs w:val="28"/>
        </w:rPr>
        <w:t>вещательного голоса)</w:t>
      </w: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9A300C" w:rsidRDefault="009A300C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E22DD" w:rsidRDefault="007E22DD" w:rsidP="007E22D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2DD" w:rsidRDefault="007E22DD" w:rsidP="007E22D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7E22DD" w:rsidRDefault="007E22DD" w:rsidP="007E22D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17.03.2017г.№17-п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Pr="004170D5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47EBD" w:rsidRDefault="009A300C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C40A1">
        <w:rPr>
          <w:b/>
          <w:sz w:val="28"/>
          <w:szCs w:val="28"/>
        </w:rPr>
        <w:t xml:space="preserve">еятельности согласительной </w:t>
      </w:r>
      <w:r w:rsidR="00247EBD">
        <w:rPr>
          <w:b/>
          <w:sz w:val="28"/>
          <w:szCs w:val="28"/>
        </w:rPr>
        <w:t>к</w:t>
      </w:r>
      <w:r w:rsidR="00247EBD" w:rsidRPr="004170D5">
        <w:rPr>
          <w:b/>
          <w:sz w:val="28"/>
          <w:szCs w:val="28"/>
        </w:rPr>
        <w:t xml:space="preserve">омиссии по </w:t>
      </w:r>
      <w:r w:rsidR="00AC40A1">
        <w:rPr>
          <w:b/>
          <w:sz w:val="28"/>
          <w:szCs w:val="28"/>
        </w:rPr>
        <w:t>урегулированию замечаний по проекту внесения</w:t>
      </w:r>
      <w:r w:rsidR="00247EBD" w:rsidRPr="004170D5">
        <w:rPr>
          <w:b/>
          <w:sz w:val="28"/>
          <w:szCs w:val="28"/>
        </w:rPr>
        <w:t xml:space="preserve"> изменений в </w:t>
      </w:r>
      <w:r w:rsidR="00AC40A1">
        <w:rPr>
          <w:b/>
          <w:sz w:val="28"/>
          <w:szCs w:val="28"/>
        </w:rPr>
        <w:t xml:space="preserve">Генеральный план муниципального образования </w:t>
      </w:r>
      <w:r>
        <w:rPr>
          <w:sz w:val="28"/>
          <w:szCs w:val="28"/>
        </w:rPr>
        <w:t xml:space="preserve"> </w:t>
      </w:r>
      <w:r w:rsidR="007E22DD" w:rsidRPr="007E22DD">
        <w:rPr>
          <w:b/>
          <w:sz w:val="28"/>
          <w:szCs w:val="28"/>
        </w:rPr>
        <w:t>Мамалаевский</w:t>
      </w:r>
      <w:r>
        <w:rPr>
          <w:sz w:val="28"/>
          <w:szCs w:val="28"/>
        </w:rPr>
        <w:t xml:space="preserve"> </w:t>
      </w:r>
      <w:r w:rsidR="00247EBD" w:rsidRPr="004170D5">
        <w:rPr>
          <w:b/>
          <w:sz w:val="28"/>
          <w:szCs w:val="28"/>
        </w:rPr>
        <w:t>сельсовет</w:t>
      </w: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Default="00247EBD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47EBD" w:rsidRDefault="00F82D65" w:rsidP="00F82D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C40A1">
        <w:rPr>
          <w:sz w:val="28"/>
          <w:szCs w:val="28"/>
        </w:rPr>
        <w:t>Настоящее Положение определяет функции и порядок деятельности согласительной комиссии по согласованию проекта о внесении</w:t>
      </w:r>
      <w:r w:rsidR="00247EBD">
        <w:rPr>
          <w:sz w:val="28"/>
          <w:szCs w:val="28"/>
        </w:rPr>
        <w:t xml:space="preserve"> изменений в </w:t>
      </w:r>
      <w:r w:rsidR="00AC40A1">
        <w:rPr>
          <w:sz w:val="28"/>
          <w:szCs w:val="28"/>
        </w:rPr>
        <w:t xml:space="preserve">Генеральный план муниципального образования </w:t>
      </w:r>
      <w:r w:rsidR="009A300C">
        <w:rPr>
          <w:sz w:val="28"/>
          <w:szCs w:val="28"/>
        </w:rPr>
        <w:t xml:space="preserve"> </w:t>
      </w:r>
      <w:r w:rsidR="007E22DD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 xml:space="preserve"> сельсовет </w:t>
      </w:r>
      <w:r w:rsidR="00247EBD">
        <w:rPr>
          <w:sz w:val="28"/>
          <w:szCs w:val="28"/>
        </w:rPr>
        <w:t>(далее-Комиссия) на период до принятия изменений в установленном порядке.</w:t>
      </w:r>
    </w:p>
    <w:p w:rsidR="00125AC6" w:rsidRDefault="00125AC6" w:rsidP="00F82D65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F82D65" w:rsidP="00F82D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47EBD">
        <w:rPr>
          <w:sz w:val="28"/>
          <w:szCs w:val="28"/>
        </w:rPr>
        <w:t xml:space="preserve">Комиссия </w:t>
      </w:r>
      <w:r w:rsidR="00AC40A1">
        <w:rPr>
          <w:sz w:val="28"/>
          <w:szCs w:val="28"/>
        </w:rPr>
        <w:t>в своей</w:t>
      </w:r>
      <w:r w:rsidR="00247EBD">
        <w:rPr>
          <w:sz w:val="28"/>
          <w:szCs w:val="28"/>
        </w:rPr>
        <w:t xml:space="preserve"> деятельност</w:t>
      </w:r>
      <w:r w:rsidR="00AC40A1">
        <w:rPr>
          <w:sz w:val="28"/>
          <w:szCs w:val="28"/>
        </w:rPr>
        <w:t>и</w:t>
      </w:r>
      <w:r w:rsidR="00247EBD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 xml:space="preserve">руководствуется Конституцией </w:t>
      </w:r>
      <w:r w:rsidR="00247EBD">
        <w:rPr>
          <w:sz w:val="28"/>
          <w:szCs w:val="28"/>
        </w:rPr>
        <w:t>Российской Федерации</w:t>
      </w:r>
      <w:r w:rsidR="00AC40A1">
        <w:rPr>
          <w:sz w:val="28"/>
          <w:szCs w:val="28"/>
        </w:rPr>
        <w:t>,</w:t>
      </w:r>
      <w:r w:rsidR="00AC40A1" w:rsidRPr="00AC40A1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насто</w:t>
      </w:r>
      <w:r w:rsidR="00C5265E">
        <w:rPr>
          <w:sz w:val="28"/>
          <w:szCs w:val="28"/>
        </w:rPr>
        <w:t>ящим Положением.</w:t>
      </w: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C5265E" w:rsidRDefault="00C5265E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C5265E" w:rsidRPr="00C5265E" w:rsidRDefault="00C5265E" w:rsidP="00C5265E">
      <w:pPr>
        <w:tabs>
          <w:tab w:val="left" w:pos="0"/>
        </w:tabs>
        <w:jc w:val="both"/>
        <w:rPr>
          <w:sz w:val="28"/>
          <w:szCs w:val="28"/>
        </w:rPr>
      </w:pPr>
      <w:r w:rsidRPr="00C5265E">
        <w:rPr>
          <w:sz w:val="28"/>
          <w:szCs w:val="28"/>
        </w:rPr>
        <w:t xml:space="preserve">2.1 </w:t>
      </w:r>
      <w:r>
        <w:rPr>
          <w:sz w:val="28"/>
          <w:szCs w:val="28"/>
        </w:rPr>
        <w:t>Регулирование разногласий, послуживших основанием для подготовки заключений о несогласии</w:t>
      </w:r>
      <w:r w:rsidR="009343D7">
        <w:rPr>
          <w:sz w:val="28"/>
          <w:szCs w:val="28"/>
        </w:rPr>
        <w:t xml:space="preserve"> с проектом о внесении изменений в Генеральный план муниципального образования </w:t>
      </w:r>
      <w:r w:rsidR="009A300C">
        <w:rPr>
          <w:sz w:val="28"/>
          <w:szCs w:val="28"/>
        </w:rPr>
        <w:t xml:space="preserve"> </w:t>
      </w:r>
      <w:r w:rsidR="007E22DD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9343D7">
        <w:rPr>
          <w:sz w:val="28"/>
          <w:szCs w:val="28"/>
        </w:rPr>
        <w:t xml:space="preserve"> сельсовет</w:t>
      </w:r>
    </w:p>
    <w:p w:rsidR="00C5265E" w:rsidRDefault="00C5265E" w:rsidP="00C526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Default="009343D7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247EBD" w:rsidRPr="009343D7" w:rsidRDefault="009343D7" w:rsidP="009A300C">
      <w:pPr>
        <w:pStyle w:val="a3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43D7">
        <w:rPr>
          <w:sz w:val="28"/>
          <w:szCs w:val="28"/>
        </w:rPr>
        <w:t>Комиссия вправе:</w:t>
      </w:r>
    </w:p>
    <w:p w:rsidR="009343D7" w:rsidRDefault="009343D7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приглашать заинтересованных лиц для участия в заседании комиссии;</w:t>
      </w:r>
    </w:p>
    <w:p w:rsidR="009343D7" w:rsidRDefault="009343D7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привлекать экспертов в работе комиссии;</w:t>
      </w:r>
    </w:p>
    <w:p w:rsidR="009343D7" w:rsidRPr="009343D7" w:rsidRDefault="00F82D65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и получать в установленном порядке от органов Администрации поселения, органов исполнительной власти Оренбургской области, учреждений и организаций документы и материалы, необходимые для работы Комиссии.</w:t>
      </w: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F82D65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</w:t>
      </w:r>
      <w:r w:rsidR="00247EBD" w:rsidRPr="007E0582">
        <w:rPr>
          <w:b/>
          <w:sz w:val="28"/>
          <w:szCs w:val="28"/>
        </w:rPr>
        <w:t xml:space="preserve"> Комиссии</w:t>
      </w:r>
    </w:p>
    <w:p w:rsidR="00F82D65" w:rsidRP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F82D65">
        <w:rPr>
          <w:sz w:val="28"/>
          <w:szCs w:val="28"/>
        </w:rPr>
        <w:t>Комиссия состоит из председателя, секретаря и членов Комиссии.</w:t>
      </w:r>
    </w:p>
    <w:p w:rsidR="00125AC6" w:rsidRPr="00125AC6" w:rsidRDefault="00125AC6" w:rsidP="00125AC6">
      <w:pPr>
        <w:tabs>
          <w:tab w:val="left" w:pos="0"/>
        </w:tabs>
        <w:jc w:val="both"/>
        <w:rPr>
          <w:sz w:val="28"/>
          <w:szCs w:val="28"/>
        </w:rPr>
      </w:pPr>
    </w:p>
    <w:p w:rsid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 комиссии.</w:t>
      </w:r>
    </w:p>
    <w:p w:rsidR="00125AC6" w:rsidRDefault="00125AC6" w:rsidP="00125AC6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</w:p>
    <w:p w:rsid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</w:t>
      </w:r>
      <w:r w:rsidR="005B0078">
        <w:rPr>
          <w:sz w:val="28"/>
          <w:szCs w:val="28"/>
        </w:rPr>
        <w:t>ляет руководство деятельностью К</w:t>
      </w:r>
      <w:r>
        <w:rPr>
          <w:sz w:val="28"/>
          <w:szCs w:val="28"/>
        </w:rPr>
        <w:t>омиссии, определяет повестку дня, сроки и порядок рассмотрения вопросов на заседаниях;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б) инициирует проведение заседаний Комиссии;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ведет заседание Комиссии;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подписывает протоколы заседаний </w:t>
      </w:r>
      <w:r w:rsidR="005B0078">
        <w:rPr>
          <w:sz w:val="28"/>
          <w:szCs w:val="28"/>
        </w:rPr>
        <w:t>Комиссии</w:t>
      </w:r>
      <w:r>
        <w:rPr>
          <w:sz w:val="28"/>
          <w:szCs w:val="28"/>
        </w:rPr>
        <w:t>, выписки из протоколов и другие документы, касающиеся исполнения полномочий Комиссии.</w:t>
      </w: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5B0078" w:rsidRPr="005B0078" w:rsidRDefault="005B0078" w:rsidP="005B0078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5B0078">
        <w:rPr>
          <w:sz w:val="28"/>
          <w:szCs w:val="28"/>
        </w:rPr>
        <w:t>Секретарь Комиссии:</w:t>
      </w:r>
    </w:p>
    <w:p w:rsidR="005B0078" w:rsidRDefault="005B0078" w:rsidP="005B0078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повестку дня заседаний;</w:t>
      </w:r>
    </w:p>
    <w:p w:rsidR="005B0078" w:rsidRDefault="005B0078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рассылает уведомления о про</w:t>
      </w:r>
      <w:r w:rsidR="00125AC6">
        <w:rPr>
          <w:sz w:val="28"/>
          <w:szCs w:val="28"/>
        </w:rPr>
        <w:t xml:space="preserve">ведении заседаний и материалы к </w:t>
      </w:r>
      <w:r>
        <w:rPr>
          <w:sz w:val="28"/>
          <w:szCs w:val="28"/>
        </w:rPr>
        <w:t>заседаниям Комиссии членам комиссии;</w:t>
      </w:r>
    </w:p>
    <w:p w:rsidR="005B0078" w:rsidRDefault="005B0078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членов Комиссии информацией, связанной с работой Комиссии;</w:t>
      </w:r>
    </w:p>
    <w:p w:rsidR="005B0078" w:rsidRDefault="005B0078" w:rsidP="005B0078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г) ведет протоколы заседаний Комиссии;</w:t>
      </w:r>
    </w:p>
    <w:p w:rsidR="005B0078" w:rsidRDefault="000D1230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B0078">
        <w:rPr>
          <w:sz w:val="28"/>
          <w:szCs w:val="28"/>
        </w:rPr>
        <w:t>выполняет иные организационно- технические функции по поручению председателя Комиссии.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 В состав Комиссии включаются: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представители согласующих органов, которые направили заключение о несогласии с Проектом изменений в Генеральный план поселения;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представители заказчика проекта изменений в Генеральный план-Администрации поселения;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разработчиков Проекта изменений в Генеральный план (с правом совещательного голоса).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 Комиссия правомочна принимать решения, отнесенные к её компетенции, если на заседании присутствуют все члены Комиссии.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 Срок работы Комиссии составляет не более 3месяцев со дня её создания.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4.8 Решения Комиссии считаются принятыми, если за него проголосовали большинство присутствующих.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 На основании документов, представленных Комиссией, глава местной администрации поселения вправе принять решение о направлении согласованного или несогласованного в определенной части Проекта изменений в Генеральный план в представительный орган местного самоуправления или об отклонении такого проекта и направлении его на доработку.</w:t>
      </w: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9D0584" w:rsidRPr="005B0078" w:rsidRDefault="009D0584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Pr="007E0582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Pr="004170D5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sectPr w:rsidR="00247EBD" w:rsidRPr="004170D5" w:rsidSect="0034428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EBD"/>
    <w:rsid w:val="000505A5"/>
    <w:rsid w:val="000D1230"/>
    <w:rsid w:val="00125AC6"/>
    <w:rsid w:val="00160F81"/>
    <w:rsid w:val="0022241E"/>
    <w:rsid w:val="00247EBD"/>
    <w:rsid w:val="002C5425"/>
    <w:rsid w:val="003363CA"/>
    <w:rsid w:val="00372DBF"/>
    <w:rsid w:val="0037614A"/>
    <w:rsid w:val="0038119A"/>
    <w:rsid w:val="003B58F2"/>
    <w:rsid w:val="00414D4F"/>
    <w:rsid w:val="004C1A83"/>
    <w:rsid w:val="004C6A23"/>
    <w:rsid w:val="00546457"/>
    <w:rsid w:val="005B0078"/>
    <w:rsid w:val="007E22DD"/>
    <w:rsid w:val="009343D7"/>
    <w:rsid w:val="009634FD"/>
    <w:rsid w:val="00982DBF"/>
    <w:rsid w:val="009A300C"/>
    <w:rsid w:val="009D0584"/>
    <w:rsid w:val="009D7319"/>
    <w:rsid w:val="00A20749"/>
    <w:rsid w:val="00AC40A1"/>
    <w:rsid w:val="00AD2844"/>
    <w:rsid w:val="00B05F24"/>
    <w:rsid w:val="00B175A4"/>
    <w:rsid w:val="00B3524C"/>
    <w:rsid w:val="00BB76DF"/>
    <w:rsid w:val="00BE1B34"/>
    <w:rsid w:val="00C5265E"/>
    <w:rsid w:val="00CA13DF"/>
    <w:rsid w:val="00CB0D6E"/>
    <w:rsid w:val="00CF59E8"/>
    <w:rsid w:val="00EF7E52"/>
    <w:rsid w:val="00F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7E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47EBD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934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23E2-0145-4D93-9AFB-36EEE53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2017-03-17T09:37:00Z</cp:lastPrinted>
  <dcterms:created xsi:type="dcterms:W3CDTF">2017-02-16T09:10:00Z</dcterms:created>
  <dcterms:modified xsi:type="dcterms:W3CDTF">2017-03-17T10:24:00Z</dcterms:modified>
</cp:coreProperties>
</file>